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149D" w:rsidRPr="00AD4789" w:rsidRDefault="0072149D" w:rsidP="0072149D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AD4789">
        <w:rPr>
          <w:rFonts w:ascii="Times New Roman" w:hAnsi="Times New Roman"/>
          <w:b/>
          <w:bCs/>
          <w:sz w:val="28"/>
          <w:szCs w:val="28"/>
        </w:rPr>
        <w:t>Перечень</w:t>
      </w:r>
    </w:p>
    <w:p w:rsidR="0072149D" w:rsidRPr="00AD4789" w:rsidRDefault="0072149D" w:rsidP="0072149D">
      <w:pPr>
        <w:spacing w:after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дополнительных общеобразовательных программ</w:t>
      </w:r>
      <w:r w:rsidRPr="00AD4789">
        <w:rPr>
          <w:rFonts w:ascii="Times New Roman" w:hAnsi="Times New Roman"/>
          <w:b/>
          <w:bCs/>
        </w:rPr>
        <w:t xml:space="preserve"> </w:t>
      </w:r>
    </w:p>
    <w:p w:rsidR="0072149D" w:rsidRDefault="0072149D" w:rsidP="0072149D">
      <w:pPr>
        <w:spacing w:after="0"/>
        <w:jc w:val="center"/>
        <w:rPr>
          <w:rFonts w:ascii="Times New Roman" w:hAnsi="Times New Roman"/>
        </w:rPr>
      </w:pPr>
      <w:r w:rsidRPr="00AD4789">
        <w:rPr>
          <w:rFonts w:ascii="Times New Roman" w:hAnsi="Times New Roman"/>
        </w:rPr>
        <w:t>в 20</w:t>
      </w:r>
      <w:r>
        <w:rPr>
          <w:rFonts w:ascii="Times New Roman" w:hAnsi="Times New Roman"/>
        </w:rPr>
        <w:t>2</w:t>
      </w:r>
      <w:r w:rsidR="002D268F">
        <w:rPr>
          <w:rFonts w:ascii="Times New Roman" w:hAnsi="Times New Roman"/>
        </w:rPr>
        <w:t>5</w:t>
      </w:r>
      <w:r w:rsidRPr="00AD4789">
        <w:rPr>
          <w:rFonts w:ascii="Times New Roman" w:hAnsi="Times New Roman"/>
        </w:rPr>
        <w:t>-20</w:t>
      </w:r>
      <w:r>
        <w:rPr>
          <w:rFonts w:ascii="Times New Roman" w:hAnsi="Times New Roman"/>
        </w:rPr>
        <w:t>2</w:t>
      </w:r>
      <w:r w:rsidR="002D268F"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 </w:t>
      </w:r>
      <w:proofErr w:type="spellStart"/>
      <w:r w:rsidRPr="00AD4789">
        <w:rPr>
          <w:rFonts w:ascii="Times New Roman" w:hAnsi="Times New Roman"/>
        </w:rPr>
        <w:t>уч.году</w:t>
      </w:r>
      <w:proofErr w:type="spellEnd"/>
    </w:p>
    <w:tbl>
      <w:tblPr>
        <w:tblStyle w:val="a3"/>
        <w:tblW w:w="10394" w:type="dxa"/>
        <w:jc w:val="center"/>
        <w:tblLook w:val="04A0" w:firstRow="1" w:lastRow="0" w:firstColumn="1" w:lastColumn="0" w:noHBand="0" w:noVBand="1"/>
      </w:tblPr>
      <w:tblGrid>
        <w:gridCol w:w="473"/>
        <w:gridCol w:w="5835"/>
        <w:gridCol w:w="1635"/>
        <w:gridCol w:w="1128"/>
        <w:gridCol w:w="1323"/>
      </w:tblGrid>
      <w:tr w:rsidR="0072149D" w:rsidRPr="003C4F1F" w:rsidTr="000D0D98">
        <w:trPr>
          <w:jc w:val="center"/>
        </w:trPr>
        <w:tc>
          <w:tcPr>
            <w:tcW w:w="473" w:type="dxa"/>
            <w:vAlign w:val="center"/>
          </w:tcPr>
          <w:p w:rsidR="0072149D" w:rsidRPr="003C4F1F" w:rsidRDefault="0072149D" w:rsidP="000D0D98">
            <w:pPr>
              <w:tabs>
                <w:tab w:val="left" w:pos="399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C4F1F">
              <w:rPr>
                <w:rFonts w:ascii="Times New Roman" w:hAnsi="Times New Roman"/>
                <w:sz w:val="24"/>
                <w:szCs w:val="24"/>
                <w:lang w:eastAsia="ar-SA"/>
              </w:rPr>
              <w:t>№</w:t>
            </w:r>
          </w:p>
        </w:tc>
        <w:tc>
          <w:tcPr>
            <w:tcW w:w="5835" w:type="dxa"/>
            <w:vAlign w:val="center"/>
          </w:tcPr>
          <w:p w:rsidR="0072149D" w:rsidRPr="003C4F1F" w:rsidRDefault="0072149D" w:rsidP="000D0D98">
            <w:pPr>
              <w:tabs>
                <w:tab w:val="left" w:pos="399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C4F1F">
              <w:rPr>
                <w:rFonts w:ascii="Times New Roman" w:hAnsi="Times New Roman"/>
                <w:sz w:val="24"/>
                <w:szCs w:val="24"/>
                <w:lang w:eastAsia="ar-SA"/>
              </w:rPr>
              <w:t>Наименование программы (курса)</w:t>
            </w:r>
          </w:p>
        </w:tc>
        <w:tc>
          <w:tcPr>
            <w:tcW w:w="1635" w:type="dxa"/>
            <w:vAlign w:val="center"/>
          </w:tcPr>
          <w:p w:rsidR="0072149D" w:rsidRPr="003C4F1F" w:rsidRDefault="0072149D" w:rsidP="000D0D98">
            <w:pPr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4F1F">
              <w:rPr>
                <w:rFonts w:ascii="Times New Roman" w:hAnsi="Times New Roman"/>
                <w:sz w:val="24"/>
                <w:szCs w:val="24"/>
              </w:rPr>
              <w:t>Категория обучающихся детей (класс)</w:t>
            </w:r>
          </w:p>
        </w:tc>
        <w:tc>
          <w:tcPr>
            <w:tcW w:w="1128" w:type="dxa"/>
            <w:vAlign w:val="center"/>
          </w:tcPr>
          <w:p w:rsidR="0072149D" w:rsidRPr="003C4F1F" w:rsidRDefault="0072149D" w:rsidP="000D0D98">
            <w:pPr>
              <w:tabs>
                <w:tab w:val="left" w:pos="399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C4F1F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Кол-во часов в </w:t>
            </w:r>
            <w:proofErr w:type="spellStart"/>
            <w:r w:rsidRPr="003C4F1F">
              <w:rPr>
                <w:rFonts w:ascii="Times New Roman" w:hAnsi="Times New Roman"/>
                <w:sz w:val="24"/>
                <w:szCs w:val="24"/>
                <w:lang w:eastAsia="ar-SA"/>
              </w:rPr>
              <w:t>нед</w:t>
            </w:r>
            <w:proofErr w:type="spellEnd"/>
            <w:r w:rsidRPr="003C4F1F">
              <w:rPr>
                <w:rFonts w:ascii="Times New Roman" w:hAnsi="Times New Roman"/>
                <w:sz w:val="24"/>
                <w:szCs w:val="24"/>
                <w:lang w:eastAsia="ar-SA"/>
              </w:rPr>
              <w:t>/год</w:t>
            </w:r>
          </w:p>
        </w:tc>
        <w:tc>
          <w:tcPr>
            <w:tcW w:w="1323" w:type="dxa"/>
            <w:vAlign w:val="center"/>
          </w:tcPr>
          <w:p w:rsidR="0072149D" w:rsidRPr="003C4F1F" w:rsidRDefault="0072149D" w:rsidP="000D0D98">
            <w:pPr>
              <w:tabs>
                <w:tab w:val="left" w:pos="3990"/>
              </w:tabs>
              <w:suppressAutoHyphens/>
              <w:spacing w:after="0" w:line="240" w:lineRule="auto"/>
              <w:ind w:right="-43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C4F1F">
              <w:rPr>
                <w:rFonts w:ascii="Times New Roman" w:hAnsi="Times New Roman"/>
                <w:sz w:val="24"/>
                <w:szCs w:val="24"/>
                <w:lang w:eastAsia="ar-SA"/>
              </w:rPr>
              <w:t>Стоимость обучения в мес. (</w:t>
            </w:r>
            <w:proofErr w:type="spellStart"/>
            <w:r w:rsidRPr="003C4F1F">
              <w:rPr>
                <w:rFonts w:ascii="Times New Roman" w:hAnsi="Times New Roman"/>
                <w:sz w:val="24"/>
                <w:szCs w:val="24"/>
                <w:lang w:eastAsia="ar-SA"/>
              </w:rPr>
              <w:t>руб</w:t>
            </w:r>
            <w:proofErr w:type="spellEnd"/>
            <w:r w:rsidRPr="003C4F1F">
              <w:rPr>
                <w:rFonts w:ascii="Times New Roman" w:hAnsi="Times New Roman"/>
                <w:sz w:val="24"/>
                <w:szCs w:val="24"/>
                <w:lang w:eastAsia="ar-SA"/>
              </w:rPr>
              <w:t>)</w:t>
            </w:r>
          </w:p>
        </w:tc>
      </w:tr>
      <w:tr w:rsidR="0072149D" w:rsidRPr="003C4F1F" w:rsidTr="000D0D98">
        <w:trPr>
          <w:jc w:val="center"/>
        </w:trPr>
        <w:tc>
          <w:tcPr>
            <w:tcW w:w="473" w:type="dxa"/>
            <w:vAlign w:val="center"/>
          </w:tcPr>
          <w:p w:rsidR="0072149D" w:rsidRPr="003C4F1F" w:rsidRDefault="0072149D" w:rsidP="000D0D98">
            <w:pPr>
              <w:numPr>
                <w:ilvl w:val="0"/>
                <w:numId w:val="1"/>
              </w:numPr>
              <w:tabs>
                <w:tab w:val="left" w:pos="399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835" w:type="dxa"/>
            <w:vAlign w:val="center"/>
          </w:tcPr>
          <w:p w:rsidR="0072149D" w:rsidRPr="003C4F1F" w:rsidRDefault="0072149D" w:rsidP="00E84BBD">
            <w:pPr>
              <w:tabs>
                <w:tab w:val="left" w:pos="3990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C4F1F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Школа будущего первоклассника </w:t>
            </w:r>
          </w:p>
        </w:tc>
        <w:tc>
          <w:tcPr>
            <w:tcW w:w="1635" w:type="dxa"/>
            <w:vAlign w:val="center"/>
          </w:tcPr>
          <w:p w:rsidR="0072149D" w:rsidRPr="003C4F1F" w:rsidRDefault="0072149D" w:rsidP="000D0D98">
            <w:pPr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4F1F">
              <w:rPr>
                <w:rFonts w:ascii="Times New Roman" w:hAnsi="Times New Roman"/>
                <w:sz w:val="24"/>
                <w:szCs w:val="24"/>
              </w:rPr>
              <w:t>5-6 лет</w:t>
            </w:r>
          </w:p>
        </w:tc>
        <w:tc>
          <w:tcPr>
            <w:tcW w:w="1128" w:type="dxa"/>
            <w:vAlign w:val="center"/>
          </w:tcPr>
          <w:p w:rsidR="0072149D" w:rsidRPr="003C4F1F" w:rsidRDefault="0072149D" w:rsidP="000D0D98">
            <w:pPr>
              <w:tabs>
                <w:tab w:val="left" w:pos="399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C4F1F">
              <w:rPr>
                <w:rFonts w:ascii="Times New Roman" w:hAnsi="Times New Roman"/>
                <w:sz w:val="24"/>
                <w:szCs w:val="24"/>
                <w:lang w:eastAsia="ar-SA"/>
              </w:rPr>
              <w:t>24/192</w:t>
            </w:r>
          </w:p>
        </w:tc>
        <w:tc>
          <w:tcPr>
            <w:tcW w:w="1323" w:type="dxa"/>
            <w:vAlign w:val="center"/>
          </w:tcPr>
          <w:p w:rsidR="0072149D" w:rsidRPr="003C4F1F" w:rsidRDefault="0072149D" w:rsidP="000D0D98">
            <w:pPr>
              <w:tabs>
                <w:tab w:val="left" w:pos="3990"/>
              </w:tabs>
              <w:suppressAutoHyphens/>
              <w:spacing w:after="0" w:line="240" w:lineRule="auto"/>
              <w:ind w:right="-43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C4F1F">
              <w:rPr>
                <w:rFonts w:ascii="Times New Roman" w:hAnsi="Times New Roman"/>
                <w:sz w:val="24"/>
                <w:szCs w:val="24"/>
                <w:lang w:eastAsia="ar-SA"/>
              </w:rPr>
              <w:t>1500</w:t>
            </w:r>
          </w:p>
        </w:tc>
      </w:tr>
      <w:tr w:rsidR="0072149D" w:rsidRPr="003C4F1F" w:rsidTr="000D0D98">
        <w:trPr>
          <w:jc w:val="center"/>
        </w:trPr>
        <w:tc>
          <w:tcPr>
            <w:tcW w:w="473" w:type="dxa"/>
            <w:vAlign w:val="center"/>
          </w:tcPr>
          <w:p w:rsidR="0072149D" w:rsidRPr="003C4F1F" w:rsidRDefault="0072149D" w:rsidP="000D0D98">
            <w:pPr>
              <w:numPr>
                <w:ilvl w:val="0"/>
                <w:numId w:val="1"/>
              </w:numPr>
              <w:tabs>
                <w:tab w:val="left" w:pos="399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ar-SA"/>
              </w:rPr>
            </w:pPr>
          </w:p>
        </w:tc>
        <w:tc>
          <w:tcPr>
            <w:tcW w:w="5835" w:type="dxa"/>
            <w:vAlign w:val="center"/>
          </w:tcPr>
          <w:p w:rsidR="0072149D" w:rsidRPr="003C4F1F" w:rsidRDefault="0072149D" w:rsidP="000D0D98">
            <w:pPr>
              <w:tabs>
                <w:tab w:val="left" w:pos="3990"/>
              </w:tabs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eastAsia="ar-SA"/>
              </w:rPr>
            </w:pPr>
            <w:r w:rsidRPr="003C4F1F">
              <w:rPr>
                <w:rFonts w:ascii="Times New Roman" w:hAnsi="Times New Roman"/>
                <w:color w:val="FF0000"/>
                <w:sz w:val="24"/>
                <w:szCs w:val="24"/>
                <w:lang w:eastAsia="ar-SA"/>
              </w:rPr>
              <w:t>Группа продленного дня</w:t>
            </w:r>
          </w:p>
        </w:tc>
        <w:tc>
          <w:tcPr>
            <w:tcW w:w="1635" w:type="dxa"/>
            <w:vAlign w:val="center"/>
          </w:tcPr>
          <w:p w:rsidR="0072149D" w:rsidRPr="003C4F1F" w:rsidRDefault="0072149D" w:rsidP="000D0D98">
            <w:pPr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C4F1F">
              <w:rPr>
                <w:rFonts w:ascii="Times New Roman" w:hAnsi="Times New Roman"/>
                <w:color w:val="FF0000"/>
                <w:sz w:val="24"/>
                <w:szCs w:val="24"/>
              </w:rPr>
              <w:t>1-4</w:t>
            </w:r>
          </w:p>
        </w:tc>
        <w:tc>
          <w:tcPr>
            <w:tcW w:w="1128" w:type="dxa"/>
            <w:vAlign w:val="center"/>
          </w:tcPr>
          <w:p w:rsidR="0072149D" w:rsidRPr="003C4F1F" w:rsidRDefault="0072149D" w:rsidP="000D0D98">
            <w:pPr>
              <w:tabs>
                <w:tab w:val="left" w:pos="399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ar-SA"/>
              </w:rPr>
            </w:pPr>
            <w:r w:rsidRPr="003C4F1F">
              <w:rPr>
                <w:rFonts w:ascii="Times New Roman" w:hAnsi="Times New Roman"/>
                <w:color w:val="FF0000"/>
                <w:sz w:val="24"/>
                <w:szCs w:val="24"/>
                <w:lang w:eastAsia="ar-SA"/>
              </w:rPr>
              <w:t>15/480</w:t>
            </w:r>
          </w:p>
        </w:tc>
        <w:tc>
          <w:tcPr>
            <w:tcW w:w="1323" w:type="dxa"/>
            <w:vAlign w:val="center"/>
          </w:tcPr>
          <w:p w:rsidR="0072149D" w:rsidRPr="003C4F1F" w:rsidRDefault="0072149D" w:rsidP="000D0D98">
            <w:pPr>
              <w:tabs>
                <w:tab w:val="left" w:pos="3990"/>
              </w:tabs>
              <w:suppressAutoHyphens/>
              <w:spacing w:after="0" w:line="240" w:lineRule="auto"/>
              <w:ind w:right="-43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ar-SA"/>
              </w:rPr>
            </w:pPr>
            <w:r w:rsidRPr="003C4F1F">
              <w:rPr>
                <w:rFonts w:ascii="Times New Roman" w:hAnsi="Times New Roman"/>
                <w:color w:val="FF0000"/>
                <w:sz w:val="24"/>
                <w:szCs w:val="24"/>
                <w:lang w:eastAsia="ar-SA"/>
              </w:rPr>
              <w:t>1615</w:t>
            </w:r>
          </w:p>
        </w:tc>
      </w:tr>
      <w:tr w:rsidR="0072149D" w:rsidRPr="003C4F1F" w:rsidTr="000D0D98">
        <w:trPr>
          <w:jc w:val="center"/>
        </w:trPr>
        <w:tc>
          <w:tcPr>
            <w:tcW w:w="473" w:type="dxa"/>
            <w:vAlign w:val="center"/>
          </w:tcPr>
          <w:p w:rsidR="0072149D" w:rsidRPr="003C4F1F" w:rsidRDefault="0072149D" w:rsidP="000D0D98">
            <w:pPr>
              <w:numPr>
                <w:ilvl w:val="0"/>
                <w:numId w:val="1"/>
              </w:numPr>
              <w:tabs>
                <w:tab w:val="left" w:pos="399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835" w:type="dxa"/>
            <w:vAlign w:val="center"/>
          </w:tcPr>
          <w:p w:rsidR="0072149D" w:rsidRPr="003C4F1F" w:rsidRDefault="0072149D" w:rsidP="000D0D98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3C4F1F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Интеллектуально-развивающие занятия «Всезнайка»</w:t>
            </w:r>
          </w:p>
        </w:tc>
        <w:tc>
          <w:tcPr>
            <w:tcW w:w="1635" w:type="dxa"/>
            <w:vAlign w:val="center"/>
          </w:tcPr>
          <w:p w:rsidR="0072149D" w:rsidRPr="003C4F1F" w:rsidRDefault="009C568E" w:rsidP="000D0D98">
            <w:pPr>
              <w:tabs>
                <w:tab w:val="left" w:pos="399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  <w:r w:rsidR="0072149D" w:rsidRPr="003C4F1F">
              <w:rPr>
                <w:rFonts w:ascii="Times New Roman" w:hAnsi="Times New Roman"/>
                <w:sz w:val="24"/>
                <w:szCs w:val="24"/>
                <w:lang w:eastAsia="ar-SA"/>
              </w:rPr>
              <w:t>-4</w:t>
            </w:r>
          </w:p>
        </w:tc>
        <w:tc>
          <w:tcPr>
            <w:tcW w:w="1128" w:type="dxa"/>
            <w:vAlign w:val="center"/>
          </w:tcPr>
          <w:p w:rsidR="0072149D" w:rsidRPr="003C4F1F" w:rsidRDefault="0072149D" w:rsidP="000D0D98">
            <w:pPr>
              <w:tabs>
                <w:tab w:val="left" w:pos="399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C4F1F">
              <w:rPr>
                <w:rFonts w:ascii="Times New Roman" w:hAnsi="Times New Roman"/>
                <w:sz w:val="24"/>
                <w:szCs w:val="24"/>
                <w:lang w:eastAsia="ar-SA"/>
              </w:rPr>
              <w:t>2/72</w:t>
            </w:r>
          </w:p>
        </w:tc>
        <w:tc>
          <w:tcPr>
            <w:tcW w:w="1323" w:type="dxa"/>
            <w:vAlign w:val="center"/>
          </w:tcPr>
          <w:p w:rsidR="0072149D" w:rsidRPr="003C4F1F" w:rsidRDefault="0072149D" w:rsidP="000D0D98">
            <w:pPr>
              <w:tabs>
                <w:tab w:val="left" w:pos="399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C4F1F">
              <w:rPr>
                <w:rFonts w:ascii="Times New Roman" w:hAnsi="Times New Roman"/>
                <w:sz w:val="24"/>
                <w:szCs w:val="24"/>
                <w:lang w:eastAsia="ar-SA"/>
              </w:rPr>
              <w:t>824</w:t>
            </w:r>
          </w:p>
        </w:tc>
      </w:tr>
      <w:tr w:rsidR="0072149D" w:rsidRPr="003C4F1F" w:rsidTr="000D0D98">
        <w:trPr>
          <w:jc w:val="center"/>
        </w:trPr>
        <w:tc>
          <w:tcPr>
            <w:tcW w:w="473" w:type="dxa"/>
            <w:vAlign w:val="center"/>
          </w:tcPr>
          <w:p w:rsidR="0072149D" w:rsidRPr="003C4F1F" w:rsidRDefault="0072149D" w:rsidP="000D0D98">
            <w:pPr>
              <w:numPr>
                <w:ilvl w:val="0"/>
                <w:numId w:val="1"/>
              </w:numPr>
              <w:tabs>
                <w:tab w:val="left" w:pos="399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835" w:type="dxa"/>
            <w:vAlign w:val="center"/>
          </w:tcPr>
          <w:p w:rsidR="0072149D" w:rsidRPr="003C4F1F" w:rsidRDefault="0072149D" w:rsidP="000D0D98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3C4F1F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Внеурочные интеллектуально-развивающие занятия для учащихся начальных классов «Умники и умницы»</w:t>
            </w:r>
          </w:p>
        </w:tc>
        <w:tc>
          <w:tcPr>
            <w:tcW w:w="1635" w:type="dxa"/>
            <w:vAlign w:val="center"/>
          </w:tcPr>
          <w:p w:rsidR="0072149D" w:rsidRPr="003C4F1F" w:rsidRDefault="0072149D" w:rsidP="000D0D98">
            <w:pPr>
              <w:tabs>
                <w:tab w:val="left" w:pos="399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C4F1F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  <w:bookmarkStart w:id="0" w:name="_GoBack"/>
            <w:bookmarkEnd w:id="0"/>
          </w:p>
        </w:tc>
        <w:tc>
          <w:tcPr>
            <w:tcW w:w="1128" w:type="dxa"/>
            <w:vAlign w:val="center"/>
          </w:tcPr>
          <w:p w:rsidR="0072149D" w:rsidRPr="003C4F1F" w:rsidRDefault="0072149D" w:rsidP="000D0D98">
            <w:pPr>
              <w:tabs>
                <w:tab w:val="left" w:pos="399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C4F1F">
              <w:rPr>
                <w:rFonts w:ascii="Times New Roman" w:hAnsi="Times New Roman"/>
                <w:sz w:val="24"/>
                <w:szCs w:val="24"/>
                <w:lang w:eastAsia="ar-SA"/>
              </w:rPr>
              <w:t>10/324</w:t>
            </w:r>
          </w:p>
        </w:tc>
        <w:tc>
          <w:tcPr>
            <w:tcW w:w="1323" w:type="dxa"/>
            <w:vAlign w:val="center"/>
          </w:tcPr>
          <w:p w:rsidR="0072149D" w:rsidRPr="003C4F1F" w:rsidRDefault="0072149D" w:rsidP="000D0D98">
            <w:pPr>
              <w:tabs>
                <w:tab w:val="left" w:pos="399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C4F1F">
              <w:rPr>
                <w:rFonts w:ascii="Times New Roman" w:hAnsi="Times New Roman"/>
                <w:sz w:val="24"/>
                <w:szCs w:val="24"/>
                <w:lang w:eastAsia="ar-SA"/>
              </w:rPr>
              <w:t>1512</w:t>
            </w:r>
          </w:p>
        </w:tc>
      </w:tr>
      <w:tr w:rsidR="0072149D" w:rsidRPr="003C4F1F" w:rsidTr="000D0D98">
        <w:trPr>
          <w:jc w:val="center"/>
        </w:trPr>
        <w:tc>
          <w:tcPr>
            <w:tcW w:w="473" w:type="dxa"/>
            <w:vAlign w:val="center"/>
          </w:tcPr>
          <w:p w:rsidR="0072149D" w:rsidRPr="003C4F1F" w:rsidRDefault="0072149D" w:rsidP="000D0D98">
            <w:pPr>
              <w:numPr>
                <w:ilvl w:val="0"/>
                <w:numId w:val="1"/>
              </w:numPr>
              <w:tabs>
                <w:tab w:val="left" w:pos="399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835" w:type="dxa"/>
            <w:vAlign w:val="center"/>
          </w:tcPr>
          <w:p w:rsidR="0072149D" w:rsidRPr="003C4F1F" w:rsidRDefault="0072149D" w:rsidP="000D0D98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3C4F1F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Занятия по углубленному изучению предметов (математика) по курсу «Избранные вопросы математики»</w:t>
            </w:r>
          </w:p>
        </w:tc>
        <w:tc>
          <w:tcPr>
            <w:tcW w:w="1635" w:type="dxa"/>
            <w:vAlign w:val="center"/>
          </w:tcPr>
          <w:p w:rsidR="0072149D" w:rsidRPr="003C4F1F" w:rsidRDefault="0072149D" w:rsidP="001F290E">
            <w:pPr>
              <w:tabs>
                <w:tab w:val="left" w:pos="399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C4F1F">
              <w:rPr>
                <w:rFonts w:ascii="Times New Roman" w:hAnsi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1128" w:type="dxa"/>
            <w:vAlign w:val="center"/>
          </w:tcPr>
          <w:p w:rsidR="0072149D" w:rsidRPr="003C4F1F" w:rsidRDefault="0072149D" w:rsidP="000D0D9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C4F1F">
              <w:rPr>
                <w:rFonts w:ascii="Times New Roman" w:hAnsi="Times New Roman"/>
                <w:sz w:val="24"/>
                <w:szCs w:val="24"/>
                <w:lang w:eastAsia="ar-SA"/>
              </w:rPr>
              <w:t>1/36</w:t>
            </w:r>
          </w:p>
        </w:tc>
        <w:tc>
          <w:tcPr>
            <w:tcW w:w="1323" w:type="dxa"/>
            <w:vAlign w:val="center"/>
          </w:tcPr>
          <w:p w:rsidR="0072149D" w:rsidRPr="003C4F1F" w:rsidRDefault="0072149D" w:rsidP="000D0D9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C4F1F">
              <w:rPr>
                <w:rFonts w:ascii="Times New Roman" w:hAnsi="Times New Roman"/>
                <w:sz w:val="24"/>
                <w:szCs w:val="24"/>
                <w:lang w:eastAsia="ar-SA"/>
              </w:rPr>
              <w:t>500</w:t>
            </w:r>
          </w:p>
        </w:tc>
      </w:tr>
      <w:tr w:rsidR="0072149D" w:rsidRPr="003C4F1F" w:rsidTr="000D0D98">
        <w:trPr>
          <w:jc w:val="center"/>
        </w:trPr>
        <w:tc>
          <w:tcPr>
            <w:tcW w:w="473" w:type="dxa"/>
            <w:vAlign w:val="center"/>
          </w:tcPr>
          <w:p w:rsidR="0072149D" w:rsidRPr="003C4F1F" w:rsidRDefault="0072149D" w:rsidP="000D0D98">
            <w:pPr>
              <w:numPr>
                <w:ilvl w:val="0"/>
                <w:numId w:val="1"/>
              </w:numPr>
              <w:tabs>
                <w:tab w:val="left" w:pos="399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835" w:type="dxa"/>
            <w:vAlign w:val="center"/>
          </w:tcPr>
          <w:p w:rsidR="0072149D" w:rsidRPr="003C4F1F" w:rsidRDefault="0072149D" w:rsidP="000D0D9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4F1F">
              <w:rPr>
                <w:rFonts w:ascii="Times New Roman" w:hAnsi="Times New Roman"/>
                <w:sz w:val="24"/>
                <w:szCs w:val="24"/>
              </w:rPr>
              <w:t>Занятия по углубленному изучению предметов (русский язык) по курсу «Учимся анализировать и рассуждать»</w:t>
            </w:r>
          </w:p>
        </w:tc>
        <w:tc>
          <w:tcPr>
            <w:tcW w:w="1635" w:type="dxa"/>
            <w:vAlign w:val="center"/>
          </w:tcPr>
          <w:p w:rsidR="0072149D" w:rsidRPr="003C4F1F" w:rsidRDefault="0072149D" w:rsidP="000D0D98">
            <w:pPr>
              <w:tabs>
                <w:tab w:val="left" w:pos="399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C4F1F">
              <w:rPr>
                <w:rFonts w:ascii="Times New Roman" w:hAnsi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1128" w:type="dxa"/>
            <w:vAlign w:val="center"/>
          </w:tcPr>
          <w:p w:rsidR="0072149D" w:rsidRPr="003C4F1F" w:rsidRDefault="0072149D" w:rsidP="000D0D9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C4F1F">
              <w:rPr>
                <w:rFonts w:ascii="Times New Roman" w:hAnsi="Times New Roman"/>
                <w:sz w:val="24"/>
                <w:szCs w:val="24"/>
                <w:lang w:eastAsia="ar-SA"/>
              </w:rPr>
              <w:t>1/36</w:t>
            </w:r>
          </w:p>
        </w:tc>
        <w:tc>
          <w:tcPr>
            <w:tcW w:w="1323" w:type="dxa"/>
            <w:vAlign w:val="center"/>
          </w:tcPr>
          <w:p w:rsidR="0072149D" w:rsidRPr="003C4F1F" w:rsidRDefault="0072149D" w:rsidP="000D0D9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C4F1F">
              <w:rPr>
                <w:rFonts w:ascii="Times New Roman" w:hAnsi="Times New Roman"/>
                <w:sz w:val="24"/>
                <w:szCs w:val="24"/>
                <w:lang w:eastAsia="ar-SA"/>
              </w:rPr>
              <w:t>500</w:t>
            </w:r>
          </w:p>
        </w:tc>
      </w:tr>
      <w:tr w:rsidR="0072149D" w:rsidRPr="003C4F1F" w:rsidTr="000D0D98">
        <w:trPr>
          <w:jc w:val="center"/>
        </w:trPr>
        <w:tc>
          <w:tcPr>
            <w:tcW w:w="473" w:type="dxa"/>
            <w:vAlign w:val="center"/>
          </w:tcPr>
          <w:p w:rsidR="0072149D" w:rsidRPr="003C4F1F" w:rsidRDefault="0072149D" w:rsidP="000D0D98">
            <w:pPr>
              <w:numPr>
                <w:ilvl w:val="0"/>
                <w:numId w:val="1"/>
              </w:numPr>
              <w:tabs>
                <w:tab w:val="left" w:pos="399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835" w:type="dxa"/>
            <w:vAlign w:val="center"/>
          </w:tcPr>
          <w:p w:rsidR="0072149D" w:rsidRPr="003C4F1F" w:rsidRDefault="0072149D" w:rsidP="00A7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3C4F1F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Занятия по углубленному изучению предметов (</w:t>
            </w:r>
            <w:r w:rsidR="002D268F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физика</w:t>
            </w:r>
            <w:r w:rsidRPr="003C4F1F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) по курсу «</w:t>
            </w:r>
            <w:r w:rsidR="002D268F" w:rsidRPr="002D268F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Решение задач повышенной сложности по физике»</w:t>
            </w:r>
          </w:p>
        </w:tc>
        <w:tc>
          <w:tcPr>
            <w:tcW w:w="1635" w:type="dxa"/>
            <w:vAlign w:val="center"/>
          </w:tcPr>
          <w:p w:rsidR="0072149D" w:rsidRPr="003C4F1F" w:rsidRDefault="0072149D" w:rsidP="000D0D98">
            <w:pPr>
              <w:tabs>
                <w:tab w:val="left" w:pos="399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C4F1F">
              <w:rPr>
                <w:rFonts w:ascii="Times New Roman" w:hAnsi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1128" w:type="dxa"/>
            <w:vAlign w:val="center"/>
          </w:tcPr>
          <w:p w:rsidR="0072149D" w:rsidRPr="003C4F1F" w:rsidRDefault="0072149D" w:rsidP="000D0D9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C4F1F">
              <w:rPr>
                <w:rFonts w:ascii="Times New Roman" w:hAnsi="Times New Roman"/>
                <w:sz w:val="24"/>
                <w:szCs w:val="24"/>
                <w:lang w:eastAsia="ar-SA"/>
              </w:rPr>
              <w:t>1/36</w:t>
            </w:r>
          </w:p>
        </w:tc>
        <w:tc>
          <w:tcPr>
            <w:tcW w:w="1323" w:type="dxa"/>
            <w:vAlign w:val="center"/>
          </w:tcPr>
          <w:p w:rsidR="0072149D" w:rsidRPr="003C4F1F" w:rsidRDefault="0072149D" w:rsidP="000D0D9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C4F1F">
              <w:rPr>
                <w:rFonts w:ascii="Times New Roman" w:hAnsi="Times New Roman"/>
                <w:sz w:val="24"/>
                <w:szCs w:val="24"/>
                <w:lang w:eastAsia="ar-SA"/>
              </w:rPr>
              <w:t>500</w:t>
            </w:r>
          </w:p>
        </w:tc>
      </w:tr>
      <w:tr w:rsidR="0072149D" w:rsidRPr="003C4F1F" w:rsidTr="000D0D98">
        <w:trPr>
          <w:jc w:val="center"/>
        </w:trPr>
        <w:tc>
          <w:tcPr>
            <w:tcW w:w="473" w:type="dxa"/>
            <w:vAlign w:val="center"/>
          </w:tcPr>
          <w:p w:rsidR="0072149D" w:rsidRPr="003C4F1F" w:rsidRDefault="0072149D" w:rsidP="000D0D98">
            <w:pPr>
              <w:numPr>
                <w:ilvl w:val="0"/>
                <w:numId w:val="1"/>
              </w:numPr>
              <w:tabs>
                <w:tab w:val="left" w:pos="399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835" w:type="dxa"/>
            <w:vAlign w:val="center"/>
          </w:tcPr>
          <w:p w:rsidR="0072149D" w:rsidRPr="003C4F1F" w:rsidRDefault="0072149D" w:rsidP="000D0D98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3C4F1F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Занятия по углубленному изучению предметов (обществознание) по курсу «Сложные вопросы обществознания»</w:t>
            </w:r>
          </w:p>
        </w:tc>
        <w:tc>
          <w:tcPr>
            <w:tcW w:w="1635" w:type="dxa"/>
            <w:vAlign w:val="center"/>
          </w:tcPr>
          <w:p w:rsidR="0072149D" w:rsidRPr="003C4F1F" w:rsidRDefault="0072149D" w:rsidP="000D0D98">
            <w:pPr>
              <w:tabs>
                <w:tab w:val="left" w:pos="399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C4F1F">
              <w:rPr>
                <w:rFonts w:ascii="Times New Roman" w:hAnsi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1128" w:type="dxa"/>
            <w:vAlign w:val="center"/>
          </w:tcPr>
          <w:p w:rsidR="0072149D" w:rsidRPr="003C4F1F" w:rsidRDefault="0072149D" w:rsidP="000D0D9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C4F1F">
              <w:rPr>
                <w:rFonts w:ascii="Times New Roman" w:hAnsi="Times New Roman"/>
                <w:sz w:val="24"/>
                <w:szCs w:val="24"/>
                <w:lang w:eastAsia="ar-SA"/>
              </w:rPr>
              <w:t>1/36</w:t>
            </w:r>
          </w:p>
        </w:tc>
        <w:tc>
          <w:tcPr>
            <w:tcW w:w="1323" w:type="dxa"/>
            <w:vAlign w:val="center"/>
          </w:tcPr>
          <w:p w:rsidR="0072149D" w:rsidRPr="003C4F1F" w:rsidRDefault="0072149D" w:rsidP="000D0D9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C4F1F">
              <w:rPr>
                <w:rFonts w:ascii="Times New Roman" w:hAnsi="Times New Roman"/>
                <w:sz w:val="24"/>
                <w:szCs w:val="24"/>
                <w:lang w:eastAsia="ar-SA"/>
              </w:rPr>
              <w:t>500</w:t>
            </w:r>
          </w:p>
        </w:tc>
      </w:tr>
      <w:tr w:rsidR="0072149D" w:rsidRPr="003C4F1F" w:rsidTr="000D0D98">
        <w:trPr>
          <w:jc w:val="center"/>
        </w:trPr>
        <w:tc>
          <w:tcPr>
            <w:tcW w:w="473" w:type="dxa"/>
            <w:vAlign w:val="center"/>
          </w:tcPr>
          <w:p w:rsidR="0072149D" w:rsidRPr="003C4F1F" w:rsidRDefault="0072149D" w:rsidP="000D0D98">
            <w:pPr>
              <w:numPr>
                <w:ilvl w:val="0"/>
                <w:numId w:val="1"/>
              </w:numPr>
              <w:tabs>
                <w:tab w:val="left" w:pos="399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835" w:type="dxa"/>
            <w:vAlign w:val="center"/>
          </w:tcPr>
          <w:p w:rsidR="0072149D" w:rsidRPr="003C4F1F" w:rsidRDefault="0072149D" w:rsidP="000D0D98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3C4F1F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Репетиционный курс по географии «Подготовка к ОГЭ по географии»</w:t>
            </w:r>
          </w:p>
        </w:tc>
        <w:tc>
          <w:tcPr>
            <w:tcW w:w="1635" w:type="dxa"/>
            <w:vAlign w:val="center"/>
          </w:tcPr>
          <w:p w:rsidR="0072149D" w:rsidRPr="003C4F1F" w:rsidRDefault="0072149D" w:rsidP="000D0D98">
            <w:pPr>
              <w:tabs>
                <w:tab w:val="left" w:pos="399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C4F1F">
              <w:rPr>
                <w:rFonts w:ascii="Times New Roman" w:hAnsi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1128" w:type="dxa"/>
            <w:vAlign w:val="center"/>
          </w:tcPr>
          <w:p w:rsidR="0072149D" w:rsidRPr="003C4F1F" w:rsidRDefault="0072149D" w:rsidP="000D0D9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C4F1F">
              <w:rPr>
                <w:rFonts w:ascii="Times New Roman" w:hAnsi="Times New Roman"/>
                <w:sz w:val="24"/>
                <w:szCs w:val="24"/>
                <w:lang w:eastAsia="ar-SA"/>
              </w:rPr>
              <w:t>1/34</w:t>
            </w:r>
          </w:p>
        </w:tc>
        <w:tc>
          <w:tcPr>
            <w:tcW w:w="1323" w:type="dxa"/>
            <w:vAlign w:val="center"/>
          </w:tcPr>
          <w:p w:rsidR="0072149D" w:rsidRPr="003C4F1F" w:rsidRDefault="0072149D" w:rsidP="000D0D9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C4F1F">
              <w:rPr>
                <w:rFonts w:ascii="Times New Roman" w:hAnsi="Times New Roman"/>
                <w:sz w:val="24"/>
                <w:szCs w:val="24"/>
                <w:lang w:eastAsia="ar-SA"/>
              </w:rPr>
              <w:t>500</w:t>
            </w:r>
          </w:p>
        </w:tc>
      </w:tr>
      <w:tr w:rsidR="0072149D" w:rsidRPr="003C4F1F" w:rsidTr="000D0D98">
        <w:trPr>
          <w:jc w:val="center"/>
        </w:trPr>
        <w:tc>
          <w:tcPr>
            <w:tcW w:w="473" w:type="dxa"/>
            <w:vAlign w:val="center"/>
          </w:tcPr>
          <w:p w:rsidR="0072149D" w:rsidRPr="003C4F1F" w:rsidRDefault="0072149D" w:rsidP="000D0D98">
            <w:pPr>
              <w:numPr>
                <w:ilvl w:val="0"/>
                <w:numId w:val="1"/>
              </w:numPr>
              <w:tabs>
                <w:tab w:val="left" w:pos="399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835" w:type="dxa"/>
            <w:vAlign w:val="center"/>
          </w:tcPr>
          <w:p w:rsidR="0072149D" w:rsidRPr="003C4F1F" w:rsidRDefault="0072149D" w:rsidP="000D0D98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3C4F1F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«Школа Гиппократ»</w:t>
            </w:r>
          </w:p>
        </w:tc>
        <w:tc>
          <w:tcPr>
            <w:tcW w:w="1635" w:type="dxa"/>
            <w:vAlign w:val="center"/>
          </w:tcPr>
          <w:p w:rsidR="0072149D" w:rsidRPr="003C4F1F" w:rsidRDefault="0072149D" w:rsidP="000D0D98">
            <w:pPr>
              <w:tabs>
                <w:tab w:val="left" w:pos="399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C4F1F">
              <w:rPr>
                <w:rFonts w:ascii="Times New Roman" w:hAnsi="Times New Roman"/>
                <w:sz w:val="24"/>
                <w:szCs w:val="24"/>
                <w:lang w:eastAsia="ar-SA"/>
              </w:rPr>
              <w:t>10-11</w:t>
            </w:r>
          </w:p>
        </w:tc>
        <w:tc>
          <w:tcPr>
            <w:tcW w:w="1128" w:type="dxa"/>
            <w:vAlign w:val="center"/>
          </w:tcPr>
          <w:p w:rsidR="0072149D" w:rsidRPr="003C4F1F" w:rsidRDefault="0072149D" w:rsidP="000D0D98">
            <w:pPr>
              <w:tabs>
                <w:tab w:val="left" w:pos="399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C4F1F">
              <w:rPr>
                <w:rFonts w:ascii="Times New Roman" w:hAnsi="Times New Roman"/>
                <w:sz w:val="24"/>
                <w:szCs w:val="24"/>
                <w:lang w:eastAsia="ar-SA"/>
              </w:rPr>
              <w:t>4/136</w:t>
            </w:r>
          </w:p>
        </w:tc>
        <w:tc>
          <w:tcPr>
            <w:tcW w:w="1323" w:type="dxa"/>
            <w:vAlign w:val="center"/>
          </w:tcPr>
          <w:p w:rsidR="0072149D" w:rsidRPr="003C4F1F" w:rsidRDefault="0072149D" w:rsidP="000D0D98">
            <w:pPr>
              <w:tabs>
                <w:tab w:val="left" w:pos="399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C4F1F">
              <w:rPr>
                <w:rFonts w:ascii="Times New Roman" w:hAnsi="Times New Roman"/>
                <w:sz w:val="24"/>
                <w:szCs w:val="24"/>
                <w:lang w:eastAsia="ar-SA"/>
              </w:rPr>
              <w:t>700</w:t>
            </w:r>
          </w:p>
        </w:tc>
      </w:tr>
    </w:tbl>
    <w:p w:rsidR="00395E3E" w:rsidRDefault="00395E3E"/>
    <w:sectPr w:rsidR="00395E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895926"/>
    <w:multiLevelType w:val="hybridMultilevel"/>
    <w:tmpl w:val="B14644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49D"/>
    <w:rsid w:val="001F290E"/>
    <w:rsid w:val="002D268F"/>
    <w:rsid w:val="002D3173"/>
    <w:rsid w:val="00395E3E"/>
    <w:rsid w:val="003A64C2"/>
    <w:rsid w:val="0072149D"/>
    <w:rsid w:val="0073380E"/>
    <w:rsid w:val="009C568E"/>
    <w:rsid w:val="00A27BC7"/>
    <w:rsid w:val="00A7688B"/>
    <w:rsid w:val="00B33752"/>
    <w:rsid w:val="00C1047A"/>
    <w:rsid w:val="00D0413B"/>
    <w:rsid w:val="00E84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7B5600-8DB0-4006-A860-AF3C13A50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149D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autoRedefine/>
    <w:qFormat/>
    <w:rsid w:val="002D3173"/>
    <w:pPr>
      <w:keepNext/>
      <w:keepLines/>
      <w:spacing w:before="240" w:after="240"/>
      <w:jc w:val="center"/>
      <w:outlineLvl w:val="0"/>
    </w:pPr>
    <w:rPr>
      <w:rFonts w:eastAsia="Arial" w:cs="Arial"/>
      <w:b/>
      <w:sz w:val="32"/>
      <w:szCs w:val="40"/>
      <w:lang w:val="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3173"/>
    <w:rPr>
      <w:rFonts w:ascii="Times New Roman" w:eastAsia="Arial" w:hAnsi="Times New Roman" w:cs="Arial"/>
      <w:b/>
      <w:sz w:val="32"/>
      <w:szCs w:val="40"/>
      <w:lang w:val="ru" w:eastAsia="ru-RU"/>
    </w:rPr>
  </w:style>
  <w:style w:type="table" w:styleId="a3">
    <w:name w:val="Table Grid"/>
    <w:basedOn w:val="a1"/>
    <w:uiPriority w:val="59"/>
    <w:rsid w:val="0072149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2025-10-06T20:47:00Z</dcterms:created>
  <dcterms:modified xsi:type="dcterms:W3CDTF">2025-10-07T11:21:00Z</dcterms:modified>
</cp:coreProperties>
</file>