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E81" w:rsidRDefault="00461E6A" w:rsidP="00871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об </w:t>
      </w:r>
      <w:r w:rsidR="00871E81" w:rsidRPr="00871E81">
        <w:rPr>
          <w:rFonts w:ascii="Times New Roman" w:hAnsi="Times New Roman" w:cs="Times New Roman"/>
          <w:b/>
          <w:sz w:val="28"/>
          <w:szCs w:val="28"/>
        </w:rPr>
        <w:t>объектах для проведения практических занятий</w:t>
      </w:r>
    </w:p>
    <w:p w:rsidR="00BF5AC6" w:rsidRPr="007A49A0" w:rsidRDefault="00BF5AC6" w:rsidP="00871E81">
      <w:pPr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7A49A0">
        <w:rPr>
          <w:rFonts w:ascii="Times New Roman" w:hAnsi="Times New Roman" w:cs="Times New Roman"/>
          <w:b/>
          <w:sz w:val="28"/>
          <w:szCs w:val="28"/>
        </w:rPr>
        <w:t xml:space="preserve">Общая площадь учебных кабинетов </w:t>
      </w:r>
      <w:r w:rsidR="007A49A0" w:rsidRPr="007A49A0">
        <w:rPr>
          <w:rFonts w:ascii="Times New Roman" w:hAnsi="Times New Roman" w:cs="Times New Roman"/>
          <w:b/>
          <w:sz w:val="28"/>
          <w:szCs w:val="28"/>
        </w:rPr>
        <w:t>–</w:t>
      </w:r>
      <w:r w:rsidRPr="007A4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E81">
        <w:rPr>
          <w:rFonts w:ascii="Times New Roman" w:hAnsi="Times New Roman" w:cs="Times New Roman"/>
          <w:b/>
          <w:sz w:val="28"/>
          <w:szCs w:val="28"/>
        </w:rPr>
        <w:t>473</w:t>
      </w:r>
      <w:r w:rsidR="007A49A0" w:rsidRPr="007A49A0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7A49A0" w:rsidRPr="007A49A0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AE2480" w:rsidRPr="00A6497F" w:rsidRDefault="00AE2480" w:rsidP="00AE2480">
      <w:pPr>
        <w:rPr>
          <w:rFonts w:ascii="Times New Roman" w:hAnsi="Times New Roman" w:cs="Times New Roman"/>
          <w:b/>
          <w:sz w:val="28"/>
          <w:szCs w:val="28"/>
        </w:rPr>
      </w:pPr>
      <w:r w:rsidRPr="00A6497F">
        <w:rPr>
          <w:rFonts w:ascii="Times New Roman" w:hAnsi="Times New Roman" w:cs="Times New Roman"/>
          <w:b/>
          <w:sz w:val="28"/>
          <w:szCs w:val="28"/>
        </w:rPr>
        <w:t>Общее для всех кабинетов: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334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Доска классная/интерактивн</w:t>
      </w:r>
      <w:r w:rsidR="00A6497F">
        <w:rPr>
          <w:rFonts w:ascii="Times New Roman" w:hAnsi="Times New Roman" w:cs="Times New Roman"/>
          <w:sz w:val="24"/>
          <w:szCs w:val="28"/>
        </w:rPr>
        <w:t>ая</w:t>
      </w:r>
      <w:r w:rsidRPr="00A6334F">
        <w:rPr>
          <w:rFonts w:ascii="Times New Roman" w:hAnsi="Times New Roman" w:cs="Times New Roman"/>
          <w:sz w:val="24"/>
          <w:szCs w:val="28"/>
        </w:rPr>
        <w:t xml:space="preserve"> доск</w:t>
      </w:r>
      <w:r w:rsidR="00A6497F">
        <w:rPr>
          <w:rFonts w:ascii="Times New Roman" w:hAnsi="Times New Roman" w:cs="Times New Roman"/>
          <w:sz w:val="24"/>
          <w:szCs w:val="28"/>
        </w:rPr>
        <w:t>а</w:t>
      </w:r>
      <w:r w:rsidRPr="00A6334F">
        <w:rPr>
          <w:rFonts w:ascii="Times New Roman" w:hAnsi="Times New Roman" w:cs="Times New Roman"/>
          <w:sz w:val="24"/>
          <w:szCs w:val="28"/>
        </w:rPr>
        <w:t xml:space="preserve"> (программное обеспечение, проектор, крепления в </w:t>
      </w:r>
      <w:r w:rsidR="00A6497F">
        <w:rPr>
          <w:rFonts w:ascii="Times New Roman" w:hAnsi="Times New Roman" w:cs="Times New Roman"/>
          <w:sz w:val="24"/>
          <w:szCs w:val="28"/>
        </w:rPr>
        <w:t>комплекте)</w:t>
      </w:r>
      <w:r w:rsidR="00A6497F" w:rsidRPr="00A6334F">
        <w:rPr>
          <w:rFonts w:ascii="Times New Roman" w:hAnsi="Times New Roman" w:cs="Times New Roman"/>
          <w:sz w:val="24"/>
          <w:szCs w:val="28"/>
        </w:rPr>
        <w:t xml:space="preserve"> </w:t>
      </w:r>
      <w:r w:rsidRPr="00A6334F">
        <w:rPr>
          <w:rFonts w:ascii="Times New Roman" w:hAnsi="Times New Roman" w:cs="Times New Roman"/>
          <w:sz w:val="24"/>
          <w:szCs w:val="28"/>
        </w:rPr>
        <w:t>Стол с ящиками для хранения/тумбой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Кресло офисное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Шкаф для хранения учебных пособий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Доска пробковая/Доска магнитно-маркерная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Система (</w:t>
      </w:r>
      <w:r>
        <w:rPr>
          <w:rFonts w:ascii="Times New Roman" w:hAnsi="Times New Roman" w:cs="Times New Roman"/>
          <w:sz w:val="24"/>
          <w:szCs w:val="28"/>
        </w:rPr>
        <w:t>устройство) для затемнения окон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Технические средства</w:t>
      </w:r>
    </w:p>
    <w:p w:rsidR="00AE2480" w:rsidRP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497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Сетевой фильтр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Документ-камера</w:t>
      </w:r>
      <w:r w:rsidR="00A6497F">
        <w:rPr>
          <w:rFonts w:ascii="Times New Roman" w:hAnsi="Times New Roman" w:cs="Times New Roman"/>
          <w:sz w:val="24"/>
          <w:szCs w:val="28"/>
        </w:rPr>
        <w:t xml:space="preserve"> (каби</w:t>
      </w:r>
      <w:r w:rsidR="00871E81">
        <w:rPr>
          <w:rFonts w:ascii="Times New Roman" w:hAnsi="Times New Roman" w:cs="Times New Roman"/>
          <w:sz w:val="24"/>
          <w:szCs w:val="28"/>
        </w:rPr>
        <w:t>неты 32</w:t>
      </w:r>
      <w:r w:rsidR="00A6497F">
        <w:rPr>
          <w:rFonts w:ascii="Times New Roman" w:hAnsi="Times New Roman" w:cs="Times New Roman"/>
          <w:sz w:val="24"/>
          <w:szCs w:val="28"/>
        </w:rPr>
        <w:t>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Многофункциональное устройство</w:t>
      </w:r>
    </w:p>
    <w:p w:rsid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Интерактивный программно-аппаратный комплекс стационарный (программное обеспечение, п</w:t>
      </w:r>
      <w:r w:rsidR="00A6497F">
        <w:rPr>
          <w:rFonts w:ascii="Times New Roman" w:hAnsi="Times New Roman" w:cs="Times New Roman"/>
          <w:sz w:val="24"/>
          <w:szCs w:val="28"/>
        </w:rPr>
        <w:t>роектор, крепление в комплекте)</w:t>
      </w:r>
    </w:p>
    <w:p w:rsidR="00AE2480" w:rsidRPr="00A6334F" w:rsidRDefault="00A6497F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Персональный компьютер</w:t>
      </w:r>
      <w:r w:rsidR="00AE2480" w:rsidRPr="00A6334F">
        <w:rPr>
          <w:rFonts w:ascii="Times New Roman" w:hAnsi="Times New Roman" w:cs="Times New Roman"/>
          <w:sz w:val="24"/>
          <w:szCs w:val="28"/>
        </w:rPr>
        <w:t xml:space="preserve">/ноутбук (лицензионное программное обеспечение, образовательный контент и система защиты </w:t>
      </w:r>
      <w:r>
        <w:rPr>
          <w:rFonts w:ascii="Times New Roman" w:hAnsi="Times New Roman" w:cs="Times New Roman"/>
          <w:sz w:val="24"/>
          <w:szCs w:val="28"/>
        </w:rPr>
        <w:t>от вредоносной информации</w:t>
      </w:r>
      <w:r w:rsidR="00AE2480">
        <w:rPr>
          <w:rFonts w:ascii="Times New Roman" w:hAnsi="Times New Roman" w:cs="Times New Roman"/>
          <w:sz w:val="24"/>
          <w:szCs w:val="28"/>
        </w:rPr>
        <w:t>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Электронные средства обучения</w:t>
      </w:r>
    </w:p>
    <w:p w:rsidR="00AE2480" w:rsidRP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497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Электронные средства обучения/Интерактивные пособия/Онлайн-курсы (по предметной области)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Комплект учебных видео</w:t>
      </w:r>
      <w:r>
        <w:rPr>
          <w:rFonts w:ascii="Times New Roman" w:hAnsi="Times New Roman" w:cs="Times New Roman"/>
          <w:sz w:val="24"/>
          <w:szCs w:val="28"/>
        </w:rPr>
        <w:t>фильмов (по предметной области)</w:t>
      </w:r>
    </w:p>
    <w:p w:rsidR="00AE2480" w:rsidRPr="00A6334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334F">
        <w:rPr>
          <w:rFonts w:ascii="Times New Roman" w:hAnsi="Times New Roman" w:cs="Times New Roman"/>
          <w:b/>
          <w:sz w:val="24"/>
          <w:szCs w:val="28"/>
        </w:rPr>
        <w:t>Демонстрационные учебно-наглядные пособия</w:t>
      </w:r>
    </w:p>
    <w:p w:rsidR="00AE2480" w:rsidRPr="00A6497F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A6497F">
        <w:rPr>
          <w:rFonts w:ascii="Times New Roman" w:hAnsi="Times New Roman" w:cs="Times New Roman"/>
          <w:b/>
          <w:sz w:val="24"/>
          <w:szCs w:val="28"/>
        </w:rPr>
        <w:t>Основное оборудование</w:t>
      </w:r>
    </w:p>
    <w:p w:rsidR="00AE2480" w:rsidRDefault="00AE2480" w:rsidP="00A6497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A6334F">
        <w:rPr>
          <w:rFonts w:ascii="Times New Roman" w:hAnsi="Times New Roman" w:cs="Times New Roman"/>
          <w:sz w:val="24"/>
          <w:szCs w:val="28"/>
        </w:rPr>
        <w:t>Словари, справочники, энциклопеди</w:t>
      </w:r>
      <w:r w:rsidR="00A6497F">
        <w:rPr>
          <w:rFonts w:ascii="Times New Roman" w:hAnsi="Times New Roman" w:cs="Times New Roman"/>
          <w:sz w:val="24"/>
          <w:szCs w:val="28"/>
        </w:rPr>
        <w:t>и</w:t>
      </w:r>
      <w:r w:rsidRPr="00A6334F">
        <w:rPr>
          <w:rFonts w:ascii="Times New Roman" w:hAnsi="Times New Roman" w:cs="Times New Roman"/>
          <w:sz w:val="24"/>
          <w:szCs w:val="28"/>
        </w:rPr>
        <w:t xml:space="preserve"> (по предметной области)</w:t>
      </w:r>
    </w:p>
    <w:p w:rsidR="00AE2480" w:rsidRPr="00BC0113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BC0113">
        <w:rPr>
          <w:rFonts w:ascii="Times New Roman" w:hAnsi="Times New Roman" w:cs="Times New Roman"/>
          <w:b/>
          <w:sz w:val="24"/>
          <w:szCs w:val="28"/>
        </w:rPr>
        <w:t>Дополнительное вариативное оборудование</w:t>
      </w:r>
    </w:p>
    <w:p w:rsidR="00AE2480" w:rsidRPr="00BC0113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C0113">
        <w:rPr>
          <w:rFonts w:ascii="Times New Roman" w:hAnsi="Times New Roman" w:cs="Times New Roman"/>
          <w:sz w:val="24"/>
          <w:szCs w:val="28"/>
        </w:rPr>
        <w:t>Тумба для таблиц под доску/Шкаф</w:t>
      </w:r>
      <w:r>
        <w:rPr>
          <w:rFonts w:ascii="Times New Roman" w:hAnsi="Times New Roman" w:cs="Times New Roman"/>
          <w:sz w:val="24"/>
          <w:szCs w:val="28"/>
        </w:rPr>
        <w:t xml:space="preserve"> для хранения таблиц и плакатов</w:t>
      </w:r>
      <w:r w:rsidRPr="00BC0113">
        <w:rPr>
          <w:rFonts w:ascii="Times New Roman" w:hAnsi="Times New Roman" w:cs="Times New Roman"/>
          <w:sz w:val="24"/>
          <w:szCs w:val="28"/>
        </w:rPr>
        <w:t xml:space="preserve"> </w:t>
      </w:r>
      <w:bookmarkStart w:id="0" w:name="_GoBack"/>
      <w:bookmarkEnd w:id="0"/>
    </w:p>
    <w:p w:rsidR="00AE2480" w:rsidRPr="00BC0113" w:rsidRDefault="00AE2480" w:rsidP="00A649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C0113">
        <w:rPr>
          <w:rFonts w:ascii="Times New Roman" w:hAnsi="Times New Roman" w:cs="Times New Roman"/>
          <w:sz w:val="24"/>
          <w:szCs w:val="28"/>
        </w:rPr>
        <w:t>Демонстрационные учебно-наглядные пособия</w:t>
      </w:r>
    </w:p>
    <w:p w:rsidR="00AE2480" w:rsidRDefault="00AE2480" w:rsidP="00A6497F">
      <w:pPr>
        <w:spacing w:line="24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BC0113">
        <w:rPr>
          <w:rFonts w:ascii="Times New Roman" w:hAnsi="Times New Roman" w:cs="Times New Roman"/>
          <w:sz w:val="24"/>
          <w:szCs w:val="28"/>
        </w:rPr>
        <w:t>Комплект демонстрационных учебных таблиц (по предметной области)</w:t>
      </w:r>
    </w:p>
    <w:p w:rsidR="00A6497F" w:rsidRPr="00AE2480" w:rsidRDefault="00A6497F" w:rsidP="00A6497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51" w:type="pct"/>
        <w:tblLayout w:type="fixed"/>
        <w:tblLook w:val="04A0" w:firstRow="1" w:lastRow="0" w:firstColumn="1" w:lastColumn="0" w:noHBand="0" w:noVBand="1"/>
      </w:tblPr>
      <w:tblGrid>
        <w:gridCol w:w="5239"/>
        <w:gridCol w:w="5324"/>
      </w:tblGrid>
      <w:tr w:rsidR="004B400E" w:rsidRPr="00A44285" w:rsidTr="00BC0113">
        <w:tc>
          <w:tcPr>
            <w:tcW w:w="2480" w:type="pct"/>
          </w:tcPr>
          <w:p w:rsidR="00A44285" w:rsidRPr="00A44285" w:rsidRDefault="00A44285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4285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КАБИНЕТЫ</w:t>
            </w:r>
          </w:p>
        </w:tc>
        <w:tc>
          <w:tcPr>
            <w:tcW w:w="2520" w:type="pct"/>
          </w:tcPr>
          <w:p w:rsidR="00A44285" w:rsidRPr="00A44285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ОБУЧЕНИЯ И ВОСПИТАНИЯ</w:t>
            </w:r>
          </w:p>
        </w:tc>
      </w:tr>
      <w:tr w:rsidR="00461E6A" w:rsidRPr="00A44285" w:rsidTr="00BC0113">
        <w:tc>
          <w:tcPr>
            <w:tcW w:w="2480" w:type="pct"/>
          </w:tcPr>
          <w:p w:rsidR="00461E6A" w:rsidRPr="00BC0113" w:rsidRDefault="00461E6A" w:rsidP="009D2F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0113">
              <w:rPr>
                <w:rFonts w:ascii="Times New Roman" w:hAnsi="Times New Roman" w:cs="Times New Roman"/>
                <w:sz w:val="28"/>
                <w:szCs w:val="28"/>
              </w:rPr>
              <w:t>Кабинеты ЦОС 33, 35, 37</w:t>
            </w:r>
          </w:p>
        </w:tc>
        <w:tc>
          <w:tcPr>
            <w:tcW w:w="2520" w:type="pct"/>
          </w:tcPr>
          <w:p w:rsidR="00461E6A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61E6A" w:rsidRPr="00A44285" w:rsidTr="00BC0113">
        <w:tc>
          <w:tcPr>
            <w:tcW w:w="2480" w:type="pct"/>
          </w:tcPr>
          <w:p w:rsidR="00461E6A" w:rsidRPr="00A44285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FC621" wp14:editId="45D0CC8F">
                  <wp:extent cx="1933575" cy="1933575"/>
                  <wp:effectExtent l="0" t="0" r="9525" b="9525"/>
                  <wp:docPr id="11" name="Рисунок 11" descr="D:\+41\МОИ документы\ВСОКО\3 условия реализаци ООП\материально-технические\кабинеты\фото кабинетов\Attachments_iv-korneva@yandex.ru_2023-04-26_10-33-16\20230426_07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+41\МОИ документы\ВСОКО\3 условия реализаци ООП\материально-технические\кабинеты\фото кабинетов\Attachments_iv-korneva@yandex.ru_2023-04-26_10-33-16\20230426_07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61E6A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Оборудование предоставлено в рамках реализации Федерального проекта "Цифровая </w:t>
            </w:r>
            <w:r w:rsidRPr="007A49A0">
              <w:rPr>
                <w:rFonts w:ascii="Times New Roman" w:hAnsi="Times New Roman" w:cs="Times New Roman"/>
                <w:bCs/>
                <w:sz w:val="24"/>
                <w:szCs w:val="28"/>
              </w:rPr>
              <w:t>образовательная среда"</w:t>
            </w:r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МФУ-1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IP-камера-3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Монитор-1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ИБП-1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Клавиатура-1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Мышь-18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Ноутбук-17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Сервер-1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Pr="007A49A0" w:rsidRDefault="00461E6A" w:rsidP="00461E6A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A49A0">
              <w:rPr>
                <w:rFonts w:ascii="Times New Roman" w:hAnsi="Times New Roman" w:cs="Times New Roman"/>
                <w:sz w:val="24"/>
                <w:szCs w:val="28"/>
              </w:rPr>
              <w:t xml:space="preserve">Интерактивная панель-3 </w:t>
            </w:r>
            <w:proofErr w:type="spellStart"/>
            <w:r w:rsidRPr="007A49A0">
              <w:rPr>
                <w:rFonts w:ascii="Times New Roman" w:hAnsi="Times New Roman" w:cs="Times New Roman"/>
                <w:sz w:val="24"/>
                <w:szCs w:val="28"/>
              </w:rPr>
              <w:t>шт</w:t>
            </w:r>
            <w:proofErr w:type="spellEnd"/>
          </w:p>
          <w:p w:rsidR="00461E6A" w:rsidRDefault="00461E6A" w:rsidP="009D2F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Кабинеты информатики № 44, 45</w:t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E8651E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24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9F7029" wp14:editId="3C9EAC90">
                  <wp:extent cx="2900844" cy="1857375"/>
                  <wp:effectExtent l="0" t="0" r="0" b="0"/>
                  <wp:docPr id="33" name="Рисунок 33" descr="C:\Users\User\Desktop\IMG_20170920_16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_20170920_161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725" b="14010"/>
                          <a:stretch/>
                        </pic:blipFill>
                        <pic:spPr bwMode="auto">
                          <a:xfrm>
                            <a:off x="0" y="0"/>
                            <a:ext cx="2902154" cy="185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Специализированная мебель и системы хранения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Кресло компьютерное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Стол компьютерный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Технические средства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Источник бесперебойного питания</w:t>
            </w:r>
          </w:p>
          <w:p w:rsidR="00F64EDD" w:rsidRPr="00F64ED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Персональный компьютер с периферией/ноутбук (лицензионное программное обеспечение, образовательный контент, система защиты от вредоносной информации)</w:t>
            </w:r>
          </w:p>
          <w:p w:rsidR="00A6334F" w:rsidRPr="00F1641D" w:rsidRDefault="00F64EDD" w:rsidP="00F64ED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Пакет программного обеспечения для обучения языкам программирования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Кабинет химии № 34</w:t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E8651E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6D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3E52A1" wp14:editId="4FF4D5C9">
                  <wp:extent cx="2847975" cy="2551059"/>
                  <wp:effectExtent l="0" t="0" r="0" b="1905"/>
                  <wp:docPr id="34" name="Рисунок 34" descr="C:\Users\User\Desktop\Оценка качества\химия\фото кабинета\SNV8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ценка качества\химия\фото кабинета\SNV828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6" t="5987" r="8120" b="4003"/>
                          <a:stretch/>
                        </pic:blipFill>
                        <pic:spPr bwMode="auto">
                          <a:xfrm>
                            <a:off x="0" y="0"/>
                            <a:ext cx="2860009" cy="256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124A9F" w:rsidRDefault="00124A9F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С</w:t>
            </w:r>
            <w:r w:rsidR="00AE2480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пециализированная мебель </w:t>
            </w: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и системы хранения для кабинета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Стол лабораторный демонстрационный (с защитным,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химостойким</w:t>
            </w:r>
            <w:proofErr w:type="spellEnd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 и термостойким покрытием, раковиной, подводкой и отведением воды, сантехникой, электрическими розетками, автоматами аварийного отключения тока)</w:t>
            </w:r>
          </w:p>
          <w:p w:rsidR="00AE2480" w:rsidRPr="00F64EDD" w:rsidRDefault="00AE2480" w:rsidP="00124A9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Стол ученический лабораторный, регулируемый по высоте (с защитным,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химостойким</w:t>
            </w:r>
            <w:proofErr w:type="spellEnd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 и термостойким покрытием, </w:t>
            </w:r>
          </w:p>
          <w:p w:rsidR="00AE2480" w:rsidRPr="00F64EDD" w:rsidRDefault="00AE2480" w:rsidP="00124A9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Стул ученический 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гнетушитель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Стойки для хранения ГИА-лабораторий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магнитно-маркерн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 xml:space="preserve">ая </w:t>
            </w: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доск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Оборудование химическо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й лаборатории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Специализированная мебель и системы хранения для химической лаборатории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Стол лабораторный демонстрационный (с защитным,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химостойким</w:t>
            </w:r>
            <w:proofErr w:type="spellEnd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 и термостойким покрытием, раковиной, подводкой и отведением воды, сантехникой, электрическими розетками, автоматами аварийного отключения тока)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 тумбой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вытяжной панорамный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Демонстрационное оборудование и при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боры для кабинета и лаборатории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Весы электронные с USB-переходником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Центрифуга демонстрационная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Штатив демонстрационный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Аппарат для проведения химических реакций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Аппарат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Киппа</w:t>
            </w:r>
            <w:proofErr w:type="spellEnd"/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Эвдиометр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Генератор (источник) высокого напряжения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Горелка универсальная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иллюстрации зависимости скорости химических реакций от условий окружающей среды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электролиза демонстрационный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окисления спирта над медным катализатором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получения растворимых веществ в твердом виде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Установка для фильтрования под вакуумом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Газоанализатор кислорода и токсичных газов с цифровой индикацией показателей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иллюстрации закона сохранения массы веществ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Барометр-анероид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ание для кабинета и лаборатории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химии для учителя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Колбонагреватель</w:t>
            </w:r>
            <w:proofErr w:type="spellEnd"/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Электроплитка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Весы для сыпучих материалов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Прибор для получения газов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Спиртовка лабораторная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Магнитная мешалка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Микроскоп цифровой с руководством пользователя и пособием для учащихся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чистки оптики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посуды для реактивов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посуды и принадлежностей для работы с малыми количествами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Набор посуды и принадлежностей 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из пропилена (</w:t>
            </w:r>
            <w:proofErr w:type="spellStart"/>
            <w:r w:rsidR="00124A9F">
              <w:rPr>
                <w:rFonts w:ascii="Times New Roman" w:hAnsi="Times New Roman" w:cs="Times New Roman"/>
                <w:sz w:val="24"/>
                <w:szCs w:val="28"/>
              </w:rPr>
              <w:t>микролаборатория</w:t>
            </w:r>
            <w:proofErr w:type="spellEnd"/>
            <w:r w:rsidR="00124A9F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ГИА-лабораторий по химии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Муфельная печь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7)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Лабораторная химическая по</w:t>
            </w:r>
            <w:r w:rsidR="00124A9F">
              <w:rPr>
                <w:rFonts w:ascii="Times New Roman" w:hAnsi="Times New Roman" w:cs="Times New Roman"/>
                <w:b/>
                <w:sz w:val="24"/>
                <w:szCs w:val="28"/>
              </w:rPr>
              <w:t>суда для кабинета и лаборатории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колб демонстрационных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пробок резиновых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Переход стеклянный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 xml:space="preserve">Пробирка </w:t>
            </w:r>
            <w:proofErr w:type="spellStart"/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Вюрца</w:t>
            </w:r>
            <w:proofErr w:type="spellEnd"/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Пробирка двухколенная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Соединитель стеклянный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Зажим винтовой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Зажим Мора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Шланг силиконовый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стеклянной посуды на шлифах демонстрационный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Дозирующее устройство (механическое)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изделий из керамики, фарфора и фаянса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ложек фарфоровых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колб малого объема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колб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цилиндров пластиковых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мерных цилиндров стеклянных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воронок стеклянных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пипеток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стаканов пластиковых/стеклянных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стаканов химических мерных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стаканчиков для взвешивания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ступок с пестиками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шпателей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пинцетов</w:t>
            </w:r>
          </w:p>
          <w:p w:rsidR="00AE2480" w:rsidRPr="00F64EDD" w:rsidRDefault="00124A9F" w:rsidP="00124A9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Набор чашек Петри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Трубка стеклянная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Чаша кристаллизационная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Щипцы тигельные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Бюретка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Пробирка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Банка под реактивы полиэтиленовая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Банка под реактивы стеклянная из темного стекла с притертой пробкой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склянок для растворов реактивов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Палочка стеклянная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Штатив для пробирок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ершей для мытья лабораторной посуды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средств для индивидуальной защиты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термометров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Переход стеклянный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Воронка делительная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Ступка фарфоровая с пестиком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Зажим пробирочный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Чашечка для выпаривания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Фильтровальная бумага/фильтры бумажные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этикеток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Тигель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Модели (объемные и плоские), натуральные объекты (коллекции, химические реакт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>ивы) для кабинета и лаборатории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моделей кристаллических решеток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Модель молекулы белка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строения неорганических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строения органических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строения атомов и молекул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Набор для моделирования электронного строения атомов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коллекций</w:t>
            </w:r>
          </w:p>
          <w:p w:rsidR="00AE2480" w:rsidRPr="00F64EDD" w:rsidRDefault="00124A9F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Комплект химических реактивов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</w:t>
            </w:r>
            <w:r w:rsidR="00124A9F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ионные учебно-наглядные пособия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Комплект портретов великих химиков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Пособия наглядной экспозиции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Периодическая система химических элеме</w:t>
            </w:r>
            <w:r w:rsidR="00124A9F">
              <w:rPr>
                <w:rFonts w:ascii="Times New Roman" w:hAnsi="Times New Roman" w:cs="Times New Roman"/>
                <w:sz w:val="24"/>
                <w:szCs w:val="28"/>
              </w:rPr>
              <w:t xml:space="preserve">нтов </w:t>
            </w:r>
            <w:proofErr w:type="spellStart"/>
            <w:r w:rsidR="00124A9F">
              <w:rPr>
                <w:rFonts w:ascii="Times New Roman" w:hAnsi="Times New Roman" w:cs="Times New Roman"/>
                <w:sz w:val="24"/>
                <w:szCs w:val="28"/>
              </w:rPr>
              <w:t>Д.И.Менделеева</w:t>
            </w:r>
            <w:proofErr w:type="spellEnd"/>
            <w:r w:rsidR="00124A9F">
              <w:rPr>
                <w:rFonts w:ascii="Times New Roman" w:hAnsi="Times New Roman" w:cs="Times New Roman"/>
                <w:sz w:val="24"/>
                <w:szCs w:val="28"/>
              </w:rPr>
              <w:t xml:space="preserve"> электронная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</w:t>
            </w:r>
            <w:r w:rsidR="00124A9F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ние лаборантской кабинета химии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хранения/тумбой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Стол лабораторный моечный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Огнеупорный шкаф для хранения легковоспламеняющихся, горючих и взрывоопасных веществ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химических реактивов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для хранения лабораторной посуды/приборов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Шкаф вытяжной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Лаборантский стол</w:t>
            </w:r>
          </w:p>
          <w:p w:rsidR="00AE2480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Стул лабораторный, регулируемый по высоте</w:t>
            </w:r>
          </w:p>
          <w:p w:rsidR="00A6334F" w:rsidRPr="00F64EDD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64EDD">
              <w:rPr>
                <w:rFonts w:ascii="Times New Roman" w:hAnsi="Times New Roman" w:cs="Times New Roman"/>
                <w:sz w:val="24"/>
                <w:szCs w:val="28"/>
              </w:rPr>
              <w:t>Резиновые перчатки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Кабинет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физик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 № 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  <w:p w:rsidR="00A6334F" w:rsidRDefault="00A6334F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BC0113" w:rsidP="00A6497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7D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A5E0D" wp14:editId="4EB7175A">
                  <wp:extent cx="2800350" cy="2100264"/>
                  <wp:effectExtent l="0" t="0" r="0" b="0"/>
                  <wp:docPr id="3" name="Рисунок 3" descr="C:\Users\User\Desktop\Оценка качества\Кабинет физики\20170921_13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ценка качества\Кабинет физики\20170921_13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60" cy="210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Специализиров</w:t>
            </w:r>
            <w:r w:rsidR="00124A9F"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анная мебель и системы хранения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лабораторный демонстрационный с электрическими розетками, автоматами аварийного отключения тока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ученический, регулируемы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й по высоте электрифицированный</w:t>
            </w:r>
          </w:p>
          <w:p w:rsidR="00AE2480" w:rsidRPr="00124A9F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Огнетушитель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Стойки для хранения ГИА-лабораторий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магнитно-маркерн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ая</w:t>
            </w: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 доск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Технические средства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Сист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ема электроснабжения потолочная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оборудование (лабораторное оборудование, приборы, наборы</w:t>
            </w:r>
            <w:r w:rsidR="00AF062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для эксперимента, инструменты)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физике для учителя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Весы технические с разновесами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оптике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механике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молекулярной физике и термодинамики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лабораторного практикума по электричеству (с генератором)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изучения возобновляемых источников энергии (солнечной, ветровой энергии, биологической, механической и термоэлектрической энергетики)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Амперметр лабораторный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Вольтметр лабораторный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Колориметр с набором калориметрических тел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Термометр лабораторный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плект ГИА-лабораторий по физике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AF0629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Барометр-анероид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Блок питания регулируемый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Веб-камера на подвижном штативе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, мобильная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Генератор звуковой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Гигрометр (психрометр)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Груз наборный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Динамометр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посуды демонстрационной с принадлежностями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Манометр жидкостной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Метр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Микроскоп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Столик подъемный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 демонстрационный физический</w:t>
            </w:r>
          </w:p>
          <w:p w:rsidR="00AE2480" w:rsidRPr="00124A9F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Электроплитка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Механика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механическим явлениям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динамике вращательного движения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механическим колебаниям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волновых явлений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Ведерко Архимеда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Маятник Максвелла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тел равного объема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тел равной массы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Прибор для демонстрации атмосферного давления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Рычаг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Сосуды сообщающиеся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Стакан отливной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Трубка Ньютона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Молекулярная физика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молекулярной физике и тепловым явлениям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капилляров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Цилиндры свинцовые со стругом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Электродинамика и звуковые волны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Высоковольтный источник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Дозиметр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приборов для изучения принципов радиоприема и радиопередачи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проводов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Магнит дугообразный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Магнит полосовой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Маятник электростатический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по изучению магнитного поля Земли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полупроводникам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постоянному току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электродинамике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для демонстрации магнитных полей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для демонстрации электрических полей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Палочка стеклянная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Палочка эбонитовая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Стрелки магнитные на штативах</w:t>
            </w:r>
          </w:p>
          <w:p w:rsidR="00AE2480" w:rsidRPr="00124A9F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Электромагнит разборный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приборы. Оптика и квантовая физика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демонстрационный по геометрической оптике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Установка для изучения фотоэффекта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учебно-наглядные пособия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наглядных пособий для постоянного использования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портретов для оформления кабинета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Комплект 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демонстрационных учебных таблиц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Оборудование лаборантской кабинета физики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хранения/тумбой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посуды/приборов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Лаборантский стол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Система хранения таблиц и плакатов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u w:val="single"/>
              </w:rPr>
              <w:t>Кабинет астрономии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Демонстр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ационное оборудование и приборы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Астрономическая демонстрационная модель (Солнце-Земля-Луна)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Глобус Земли физический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Глобус Луны с подсветкой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строения солнечной системы электрическая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макетов планет земной группы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небесной сферы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внутреннего строения Земли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Компас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Карта звездного неба настольная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Кабинет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географ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ии № 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  <w:p w:rsidR="00BC0113" w:rsidRPr="00A6334F" w:rsidRDefault="00BC0113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A6334F" w:rsidRDefault="00BC0113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F37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7B0A2" wp14:editId="7F1027FD">
                  <wp:extent cx="2886075" cy="2143644"/>
                  <wp:effectExtent l="0" t="0" r="0" b="9525"/>
                  <wp:docPr id="9" name="Рисунок 9" descr="C:\Users\User\Desktop\Оценка качества\кабинет географии наполнение\Кабинет\20170921_07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ценка качества\кабинет географии наполнение\Кабинет\20170921_074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10" b="10088"/>
                          <a:stretch/>
                        </pic:blipFill>
                        <pic:spPr bwMode="auto">
                          <a:xfrm>
                            <a:off x="0" y="0"/>
                            <a:ext cx="2897385" cy="215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AF0629"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инструментов и приборов топографических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Барометр-анероид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Гигрометр (психрометр)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Лабораторное оборудование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Компас ученический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Рулетка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для проведения исследований окружающей среды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, мобильный (лаборатория Архимед)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Натуральные объекты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Коллекция минералов и горных по</w:t>
            </w:r>
            <w:r w:rsidR="00AF0629">
              <w:rPr>
                <w:rFonts w:ascii="Times New Roman" w:hAnsi="Times New Roman" w:cs="Times New Roman"/>
                <w:sz w:val="24"/>
                <w:szCs w:val="28"/>
              </w:rPr>
              <w:t>род, полезных ископаемых и почв</w:t>
            </w:r>
          </w:p>
          <w:p w:rsidR="00AE2480" w:rsidRPr="00AF0629" w:rsidRDefault="00AF0629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Модели</w:t>
            </w:r>
          </w:p>
          <w:p w:rsidR="00AE2480" w:rsidRPr="00AF0629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F0629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Глобус Земли физический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Теллурий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движения океанических плит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вулкана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Модель внутреннего строения Земли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Демонстрационные уч</w:t>
            </w:r>
            <w:r w:rsidR="004D10F7">
              <w:rPr>
                <w:rFonts w:ascii="Times New Roman" w:hAnsi="Times New Roman" w:cs="Times New Roman"/>
                <w:b/>
                <w:sz w:val="24"/>
                <w:szCs w:val="28"/>
              </w:rPr>
              <w:t>ебно-наглядные пособия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портретов для оформления кабинета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Раздаточные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 xml:space="preserve"> учебные материалы по географии</w:t>
            </w:r>
          </w:p>
          <w:p w:rsidR="00A6334F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Карты настенные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Кабинет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биолог</w:t>
            </w:r>
            <w:r w:rsidRPr="00A63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ии № 3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</w:p>
          <w:p w:rsidR="00A6334F" w:rsidRPr="00A6334F" w:rsidRDefault="00BC0113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F52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DB1FC1" wp14:editId="565DF8EB">
                  <wp:extent cx="2590800" cy="1809094"/>
                  <wp:effectExtent l="0" t="0" r="0" b="1270"/>
                  <wp:docPr id="35" name="Рисунок 35" descr="C:\Users\User\Desktop\Оценка качества\биология\Для Нины Леонидовны\Фотки\DSCF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ценка качества\биология\Для Нины Леонидовны\Фотки\DSCF0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341" r="4090" b="16591"/>
                          <a:stretch/>
                        </pic:blipFill>
                        <pic:spPr bwMode="auto">
                          <a:xfrm>
                            <a:off x="0" y="0"/>
                            <a:ext cx="2593057" cy="181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Специализированная мебель </w:t>
            </w:r>
            <w:r w:rsidR="004D10F7">
              <w:rPr>
                <w:rFonts w:ascii="Times New Roman" w:hAnsi="Times New Roman" w:cs="Times New Roman"/>
                <w:b/>
                <w:sz w:val="24"/>
                <w:szCs w:val="28"/>
              </w:rPr>
              <w:t>и системы хранения для кабинета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4D10F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Стол лабораторный демонстрационный 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ученический лабораторный, регулируемый по высоте</w:t>
            </w:r>
          </w:p>
          <w:p w:rsidR="004D10F7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Стул ученический 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Основное/Дополнительное вариативное оборудование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влажных препаратов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гербариев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коллекций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Цифровой микроскоп бинокулярный (с камерой)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Микроскоп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Прибор для сравнения углекислого газа во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 xml:space="preserve"> вдыхаемом и выдыхаемом воздухе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оборудование (лабораторное оборудование, приборы, наборы</w:t>
            </w:r>
            <w:r w:rsidR="004D10F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для эксперимента, инструменты)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биологии для учителя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Палочка стеклянная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Зажим пробирочный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Ложка для сжигания веществ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Спиртовка лабораторная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 для пробирок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Воронка лабораторная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Колба коническая/круглодонная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Пробирка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Стакан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Ступка фарфоровая с пестиком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Цилиндр мерный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микропрепаратов по анатомии, ботанике, зоологии, общей биологии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Цифровая лаборатория по биологии для ученика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Микроскоп школьный с подсветкой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 xml:space="preserve">Лупа </w:t>
            </w:r>
            <w:proofErr w:type="spellStart"/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препаровальная</w:t>
            </w:r>
            <w:proofErr w:type="spellEnd"/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Стекло предметное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Стекло покровное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Штатив-бокс для предметных стекол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для препарирования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Лоток для раздаточного материала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Чашечка для выпаривания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Стеклянный флакон с пипеткой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Чашка Петри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Столик подъемно-поворотный с несколькими плоскостями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Промывалка</w:t>
            </w:r>
            <w:proofErr w:type="spellEnd"/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Шпатель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Штатив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Тигель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Щипцы тигельные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Электроплитка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этикеток</w:t>
            </w:r>
          </w:p>
          <w:p w:rsidR="00AE2480" w:rsidRPr="00124A9F" w:rsidRDefault="004D10F7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Фильтр бумажный</w:t>
            </w:r>
          </w:p>
          <w:p w:rsidR="00AE2480" w:rsidRPr="004D10F7" w:rsidRDefault="004D10F7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Модели, муляжи, аппликации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моделей-аппликаций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анатомических моделей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Набор палеонтологических муляжей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ботанических моделей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зоологических моделей демонстрационный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муляжей демонстрационный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Скелет человека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Торс человека разборный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Комплект моделей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скелетов различных классов животных</w:t>
            </w:r>
          </w:p>
          <w:p w:rsidR="00AE2480" w:rsidRPr="00124A9F" w:rsidRDefault="004D10F7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Таблицы рельефные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Демонстрац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ионные учебно-наглядные пособия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по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>ртретов для оформления кабинета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Лаборантская д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ля кабинета биологии и экологии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Стол с ящиками для хранения/ тумбой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Кресло офисное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Сушильная панель для посуды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учебных пособий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влажных препаратов, запирающийся на ключ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Шкаф для хранения лабораторной посуды/приборов</w:t>
            </w:r>
          </w:p>
          <w:p w:rsidR="00AE2480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Лаборантский стол</w:t>
            </w:r>
          </w:p>
          <w:p w:rsidR="00AE2480" w:rsidRPr="00124A9F" w:rsidRDefault="004D10F7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Стул лабораторный</w:t>
            </w:r>
          </w:p>
          <w:p w:rsidR="00AE2480" w:rsidRPr="004D10F7" w:rsidRDefault="00AE2480" w:rsidP="00AE2480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A6334F" w:rsidRPr="00124A9F" w:rsidRDefault="00AE2480" w:rsidP="00AE248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24A9F">
              <w:rPr>
                <w:rFonts w:ascii="Times New Roman" w:hAnsi="Times New Roman" w:cs="Times New Roman"/>
                <w:sz w:val="24"/>
                <w:szCs w:val="28"/>
              </w:rPr>
              <w:t>Комплект ершей для мытья лабораторной посуды</w:t>
            </w:r>
          </w:p>
        </w:tc>
      </w:tr>
      <w:tr w:rsidR="00A6334F" w:rsidRPr="00F1641D" w:rsidTr="00BC0113">
        <w:trPr>
          <w:trHeight w:val="1050"/>
        </w:trPr>
        <w:tc>
          <w:tcPr>
            <w:tcW w:w="2480" w:type="pct"/>
          </w:tcPr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Кабинет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4285">
              <w:rPr>
                <w:rFonts w:ascii="Times New Roman" w:hAnsi="Times New Roman" w:cs="Times New Roman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80B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325FC" wp14:editId="557533D9">
                  <wp:extent cx="2847975" cy="2136502"/>
                  <wp:effectExtent l="0" t="0" r="0" b="0"/>
                  <wp:docPr id="17409" name="Рисунок 17409" descr="\\192.168.0.1\завучи\К ПРОВЕРКЕ КАБИНЕТЫ\Оценка качества\обж\20170927_09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0.1\завучи\К ПРОВЕРКЕ КАБИНЕТЫ\Оценка качества\обж\20170927_09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97" cy="215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80B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52FD0D" wp14:editId="66C2A0CE">
                  <wp:extent cx="2971076" cy="2228850"/>
                  <wp:effectExtent l="0" t="0" r="1270" b="0"/>
                  <wp:docPr id="17410" name="Рисунок 17410" descr="\\192.168.0.1\завучи\К ПРОВЕРКЕ КАБИНЕТЫ\Оценка качества\обж\20170927_091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0.1\завучи\К ПРОВЕРКЕ КАБИНЕТЫ\Оценка качества\обж\20170927_091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904" cy="224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6334F" w:rsidRPr="00A6334F" w:rsidRDefault="00A6334F" w:rsidP="00A633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80B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FEACF" wp14:editId="38FFD739">
                  <wp:extent cx="1882404" cy="1412148"/>
                  <wp:effectExtent l="6667" t="0" r="0" b="0"/>
                  <wp:docPr id="17408" name="Рисунок 17408" descr="\\192.168.0.1\завучи\К ПРОВЕРКЕ КАБИНЕТЫ\Оценка качества\обж\20170925_14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0.1\завучи\К ПРОВЕРКЕ КАБИНЕТЫ\Оценка качества\обж\20170925_14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887330" cy="141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Специализиров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анная мебель и системы хранения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Сейф оружейный</w:t>
            </w:r>
          </w:p>
          <w:p w:rsidR="007C6AAF" w:rsidRPr="004D10F7" w:rsidRDefault="004D10F7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Система хранения тренажеров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Демонстр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ационное оборудование и приборы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Дозиметр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Защитный костюм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Компас-азимут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Противогаз взрослый, фильтрующе-поглощающий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Макет гранаты Ф-1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Макет гранаты РГД-5</w:t>
            </w:r>
          </w:p>
          <w:p w:rsidR="007C6AAF" w:rsidRPr="004D10F7" w:rsidRDefault="004D10F7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Респиратор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по освоению 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>безопасности дорожного движения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Дополнительное вариативное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Аппаратно-программный обучающий комплекс по правилам дорожного движения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Электрифицированная модель транспортного и пешеходного светофоров с "Виртуальным учителем"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Лабораторно-технологическое оборудов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ание для оказания первой помощи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Гипотермический пакет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Индивидуальный перевязочный пакет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Индивидуальный противохимический пакет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Бинт марлевый медицинский нестерильный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Вата медицинская компрессная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Косынка медицинская (перевязочная)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Повязка медицинская большая стерильная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Повязка медицинская малая стерильная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Булавка безопасная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Жгут кровоостанавливающий эластичный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Комплект шин складных средний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Шина проволочная (лестничная) для ног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Шина проволочная (лестничная) для рук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Носилки санитарные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Лямка медицинская носилочная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Пипетка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Термометр электронный</w:t>
            </w:r>
            <w:r w:rsidR="004D10F7">
              <w:rPr>
                <w:rFonts w:ascii="Times New Roman" w:hAnsi="Times New Roman" w:cs="Times New Roman"/>
                <w:sz w:val="24"/>
                <w:szCs w:val="28"/>
              </w:rPr>
              <w:t xml:space="preserve"> для измерения температуры тела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Модели (объемные 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и плоские), натуральные объекты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8"/>
              </w:rPr>
              <w:t>Основное оборудование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 xml:space="preserve">Комплект </w:t>
            </w:r>
            <w:proofErr w:type="spellStart"/>
            <w:proofErr w:type="gramStart"/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массо</w:t>
            </w:r>
            <w:proofErr w:type="spellEnd"/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-габаритных</w:t>
            </w:r>
            <w:proofErr w:type="gramEnd"/>
            <w:r w:rsidRPr="004D10F7">
              <w:rPr>
                <w:rFonts w:ascii="Times New Roman" w:hAnsi="Times New Roman" w:cs="Times New Roman"/>
                <w:sz w:val="24"/>
                <w:szCs w:val="28"/>
              </w:rPr>
              <w:t xml:space="preserve"> моделей оружия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Стрелковый тренажер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Макет простейшего укрытия в разрезе</w:t>
            </w:r>
          </w:p>
          <w:p w:rsidR="007C6AA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Тренажер для оказания первой помощи на месте происшествия</w:t>
            </w:r>
          </w:p>
          <w:p w:rsidR="00A6334F" w:rsidRPr="004D10F7" w:rsidRDefault="007C6AAF" w:rsidP="007C6AA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D10F7">
              <w:rPr>
                <w:rFonts w:ascii="Times New Roman" w:hAnsi="Times New Roman" w:cs="Times New Roman"/>
                <w:sz w:val="24"/>
                <w:szCs w:val="28"/>
              </w:rPr>
              <w:t>Тренажер для освоения навыков сердечно-легочной реанимации взрослого и ребенка</w:t>
            </w:r>
          </w:p>
        </w:tc>
      </w:tr>
      <w:tr w:rsidR="004B400E" w:rsidTr="004D10F7">
        <w:tc>
          <w:tcPr>
            <w:tcW w:w="2480" w:type="pct"/>
          </w:tcPr>
          <w:p w:rsidR="00E609DB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>абинет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9DB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обслуживающего</w:t>
            </w:r>
            <w:proofErr w:type="gramEnd"/>
            <w:r w:rsidR="00E609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труда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9DB" w:rsidRPr="00A44285">
              <w:rPr>
                <w:rFonts w:ascii="Times New Roman" w:hAnsi="Times New Roman" w:cs="Times New Roman"/>
                <w:szCs w:val="28"/>
              </w:rPr>
              <w:t>№</w:t>
            </w:r>
            <w:r w:rsidR="00E609DB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</w:p>
          <w:p w:rsidR="00546D5A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07F3F" wp14:editId="2A4E700D">
                  <wp:extent cx="2295525" cy="1721642"/>
                  <wp:effectExtent l="0" t="0" r="0" b="0"/>
                  <wp:docPr id="28" name="Рисунок 28" descr="\\192.168.0.1\завучи\К ПРОВЕРКЕ КАБИНЕТЫ\Оценка качества\Шукшина ММ\Фото кабинета технологии девочки\Photo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0.1\завучи\К ПРОВЕРКЕ КАБИНЕТЫ\Оценка качества\Шукшина ММ\Фото кабинета технологии девочки\Photo1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46" cy="173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D663C" wp14:editId="4EB7D886">
                  <wp:extent cx="2984497" cy="2238375"/>
                  <wp:effectExtent l="0" t="0" r="6985" b="0"/>
                  <wp:docPr id="29" name="Рисунок 29" descr="\\192.168.0.1\завучи\К ПРОВЕРКЕ КАБИНЕТЫ\Оценка качества\Шукшина ММ\Фото кабинета технологии девочки\Photo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0.1\завучи\К ПРОВЕРКЕ КАБИНЕТЫ\Оценка качества\Шукшина ММ\Фото кабинета технологии девочки\Photo1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21" cy="224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34F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34F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A6334F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A6684" wp14:editId="0A3BCDFE">
                  <wp:extent cx="1714500" cy="2286000"/>
                  <wp:effectExtent l="0" t="0" r="0" b="0"/>
                  <wp:docPr id="30" name="Рисунок 30" descr="\\192.168.0.1\завучи\К ПРОВЕРКЕ КАБИНЕТЫ\Оценка качества\Шукшина ММ\Фото кабинета технологии девочки\Photo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0.1\завучи\К ПРОВЕРКЕ КАБИНЕТЫ\Оценка качества\Шукшина ММ\Фото кабинета технологии девочки\Photo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BE9" w:rsidRDefault="008F0BE9" w:rsidP="004D1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B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A3C73" wp14:editId="27CDE3F1">
                  <wp:extent cx="2933699" cy="2200275"/>
                  <wp:effectExtent l="0" t="0" r="635" b="0"/>
                  <wp:docPr id="31" name="Рисунок 31" descr="\\192.168.0.1\завучи\К ПРОВЕРКЕ КАБИНЕТЫ\Оценка качества\Шукшина ММ\Фото кабинета технологии девочки\Photo1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0.1\завучи\К ПРОВЕРКЕ КАБИНЕТЫ\Оценка качества\Шукшина ММ\Фото кабинета технологии девочки\Photo1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447" cy="221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pct"/>
          </w:tcPr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4D10F7"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Стол для швейного оборудования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Табурет рабочий (винтовой механизм регулировки высоты сиденья)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Специальный стол для черчения, вык</w:t>
            </w:r>
            <w:r w:rsidR="004D10F7">
              <w:rPr>
                <w:rFonts w:ascii="Times New Roman" w:hAnsi="Times New Roman" w:cs="Times New Roman"/>
                <w:sz w:val="24"/>
                <w:szCs w:val="24"/>
              </w:rPr>
              <w:t>роек и раскроя больших размеров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</w:t>
            </w:r>
            <w:r w:rsidR="004D10F7">
              <w:rPr>
                <w:rFonts w:ascii="Times New Roman" w:hAnsi="Times New Roman" w:cs="Times New Roman"/>
                <w:b/>
                <w:sz w:val="24"/>
                <w:szCs w:val="24"/>
              </w:rPr>
              <w:t>но-технологическое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Коллекция по волокнам и тканям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Доска гладильная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Манекен женский с подставкой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Машина швейно-вышивальная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Машина швейная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Комплект для вышивания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Шпуля для швейной машины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игл для швейной машины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Ножницы универсальные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Ножницы закройные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Ножницы Зигзаг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Воск портновский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Оверлок</w:t>
            </w:r>
            <w:proofErr w:type="spellEnd"/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Утюг с </w:t>
            </w: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пароувлажнителем</w:t>
            </w:r>
            <w:proofErr w:type="spellEnd"/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Зеркало для примерок </w:t>
            </w: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травмобезопасное</w:t>
            </w:r>
            <w:proofErr w:type="spellEnd"/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Ширма примерочная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Часть 2. Домоводств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о (кулинария)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Мебель кухонная (столы с гигиеническим покрытием, шкаф для хранения посуды, сушка для посуды, </w:t>
            </w:r>
            <w:proofErr w:type="spellStart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двухгнездная</w:t>
            </w:r>
            <w:proofErr w:type="spellEnd"/>
            <w:r w:rsidRPr="004D10F7">
              <w:rPr>
                <w:rFonts w:ascii="Times New Roman" w:hAnsi="Times New Roman" w:cs="Times New Roman"/>
                <w:sz w:val="24"/>
                <w:szCs w:val="24"/>
              </w:rPr>
              <w:t xml:space="preserve"> моечная раковина)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Стол обеденный с гигиеническим покрытием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Табурет обеденный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4D10F7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но-технологическое оборудование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Электроплита с духовкой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Вытяжка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Холодильный шкаф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Микроволновая печь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Миксер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Мясорубка электрическая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Блендер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Чайник электрический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Весы настольные электронные кухонные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Комплект столовых приборов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кухонных ножей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разделочных досок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посуды для приготовления пищи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Набор приборов для приготовления пищи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Сервиз столовый на 6 персон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Сервиз чайный/кофейный на 6 персон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Стакан мерный для сыпучих продуктов и жидкостей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Терка</w:t>
            </w:r>
          </w:p>
          <w:p w:rsidR="007C6AAF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Бачки-урны с крышками для пищевых отходов</w:t>
            </w:r>
          </w:p>
          <w:p w:rsidR="008F0BE9" w:rsidRPr="004D10F7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0F7">
              <w:rPr>
                <w:rFonts w:ascii="Times New Roman" w:hAnsi="Times New Roman" w:cs="Times New Roman"/>
                <w:sz w:val="24"/>
                <w:szCs w:val="24"/>
              </w:rPr>
              <w:t>Комплект рабочей одежды</w:t>
            </w:r>
          </w:p>
        </w:tc>
      </w:tr>
      <w:tr w:rsidR="004B400E" w:rsidTr="00BC0113">
        <w:tc>
          <w:tcPr>
            <w:tcW w:w="2480" w:type="pct"/>
          </w:tcPr>
          <w:p w:rsidR="00E609DB" w:rsidRDefault="00BC0113" w:rsidP="00CE58F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gramStart"/>
            <w:r w:rsidRPr="00BC0113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="00E609DB" w:rsidRPr="00BC0113">
              <w:rPr>
                <w:rFonts w:ascii="Times New Roman" w:hAnsi="Times New Roman" w:cs="Times New Roman"/>
                <w:sz w:val="28"/>
                <w:szCs w:val="24"/>
              </w:rPr>
              <w:t>абинет</w:t>
            </w:r>
            <w:r w:rsidRPr="00BC011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E609DB" w:rsidRPr="00BC011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BC0113">
              <w:rPr>
                <w:rFonts w:ascii="Times New Roman" w:hAnsi="Times New Roman" w:cs="Times New Roman"/>
                <w:b/>
                <w:sz w:val="28"/>
                <w:szCs w:val="24"/>
              </w:rPr>
              <w:t>технического</w:t>
            </w:r>
            <w:proofErr w:type="gramEnd"/>
            <w:r w:rsidRPr="00BC011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труда №7</w:t>
            </w:r>
          </w:p>
          <w:p w:rsidR="00BC0113" w:rsidRPr="00BC0113" w:rsidRDefault="00BC0113" w:rsidP="00CE58F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E609DB" w:rsidRDefault="00E609DB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AE5810" wp14:editId="5B752A8A">
                  <wp:extent cx="2757488" cy="1838325"/>
                  <wp:effectExtent l="0" t="0" r="5080" b="0"/>
                  <wp:docPr id="17415" name="Рисунок 17415" descr="D:\DCIM\100MEDIA\IMAG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CIM\100MEDIA\IMAG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1" cy="184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113" w:rsidRDefault="00BC0113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4B0" w:rsidRDefault="004B400E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DC9F9" wp14:editId="156A2722">
                  <wp:extent cx="2971800" cy="1981200"/>
                  <wp:effectExtent l="0" t="0" r="0" b="0"/>
                  <wp:docPr id="17411" name="Рисунок 17411" descr="D:\DCIM\100MEDIA\IMAG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CIM\100MEDIA\IMAG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17" cy="198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00E" w:rsidRDefault="004B400E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400E" w:rsidRDefault="004B400E" w:rsidP="00CE58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0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6BF661" wp14:editId="5CD7B576">
                  <wp:extent cx="3000377" cy="2000250"/>
                  <wp:effectExtent l="0" t="0" r="9525" b="0"/>
                  <wp:docPr id="17412" name="Рисунок 17412" descr="D:\DCIM\100MEDIA\IMAG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CIM\100MEDIA\IMAG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10" cy="201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00E" w:rsidRDefault="004B400E" w:rsidP="004B40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pct"/>
          </w:tcPr>
          <w:p w:rsidR="007C6AAF" w:rsidRPr="001368BE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3. Слесарное дело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Верстак ученический комбинированный с тисками и струбциной, с защитным экраном и табуретом</w:t>
            </w:r>
          </w:p>
          <w:p w:rsidR="007C6AAF" w:rsidRPr="007C6AAF" w:rsidRDefault="007C6AAF" w:rsidP="001368B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Стол металлический под станок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7C6AAF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вариативное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Тумб</w:t>
            </w:r>
            <w:r w:rsidR="001368BE">
              <w:rPr>
                <w:rFonts w:ascii="Times New Roman" w:hAnsi="Times New Roman" w:cs="Times New Roman"/>
                <w:sz w:val="24"/>
                <w:szCs w:val="24"/>
              </w:rPr>
              <w:t>а металлическая для инструмента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Лабораторно-технологическое оборудование, инст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рументы и средства безопасности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Машина заточная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Вертикально фрезерный станок,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токарный по металлу,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ключей гаечных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Ключ гаечный разводной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ключей торцевых трубчатых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молотков слесарных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деревянная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резиновая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надфилей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напильников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Ножницы по металлу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отверток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Тиски слесарные поворотные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Плоскогубцы комбинированные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Циркуль разметочный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Метр складной металлический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линеек металлических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микрометров гладких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угольников поверочных слесарных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шаблонов радиусных</w:t>
            </w:r>
          </w:p>
          <w:p w:rsidR="007C6AAF" w:rsidRPr="007C6AAF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Штангенциркуль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Щупы (набор)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Электродрель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Электроудлинитель</w:t>
            </w:r>
            <w:proofErr w:type="spellEnd"/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брусков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шлифовальной бумаги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Щиток защитный лицевой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Комплект рабочей одежды</w:t>
            </w:r>
          </w:p>
          <w:p w:rsidR="007C6AAF" w:rsidRPr="001368BE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Часть 4. Столярное дело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анная мебель и системы хранения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Тумба металлическая для инструмента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Верстак ученический столярный с тесками слесарными, защитным экраном, столярным прижимом и табуретом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Диэлектрический коврик</w:t>
            </w:r>
          </w:p>
          <w:p w:rsidR="007C6AAF" w:rsidRPr="007C6AAF" w:rsidRDefault="001368BE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Огнетушитель</w:t>
            </w:r>
          </w:p>
          <w:p w:rsidR="007C6AAF" w:rsidRPr="001368BE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8B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Лабораторно-технологическое оборудование, инструменты и средств</w:t>
            </w:r>
            <w:r w:rsidR="001368BE">
              <w:rPr>
                <w:rFonts w:ascii="Times New Roman" w:hAnsi="Times New Roman" w:cs="Times New Roman"/>
                <w:b/>
                <w:sz w:val="24"/>
                <w:szCs w:val="24"/>
              </w:rPr>
              <w:t>а безопасности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Основное оборудование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Машина заточная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сверлильный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токарный деревообрабатывающий,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Электродрель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Электроудлинитель</w:t>
            </w:r>
            <w:proofErr w:type="spellEnd"/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Электропаяльник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Прибор для выжигания по дереву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Комплект деревянных инструментов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металлических линеек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Метр складной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Угольник столярный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Штангенц</w:t>
            </w:r>
            <w:r w:rsidR="001368BE">
              <w:rPr>
                <w:rFonts w:ascii="Times New Roman" w:hAnsi="Times New Roman" w:cs="Times New Roman"/>
                <w:sz w:val="24"/>
                <w:szCs w:val="24"/>
              </w:rPr>
              <w:t>иркуль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Лобзик учебный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пил для лобзиков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Ножовка по дереву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Клещи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молотков слесарных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Долото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Стамеска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деревянная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Киянка резиновая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Топор малый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Топор большой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Клей поливинилацетат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Лак мебельный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Морилка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карандашей столярных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Пылесос для сбора стружки</w:t>
            </w:r>
          </w:p>
          <w:p w:rsidR="007C6AAF" w:rsidRPr="007C6AAF" w:rsidRDefault="0060014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рабочей одежды</w:t>
            </w:r>
          </w:p>
          <w:p w:rsidR="007C6AAF" w:rsidRPr="0060014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14F">
              <w:rPr>
                <w:rFonts w:ascii="Times New Roman" w:hAnsi="Times New Roman" w:cs="Times New Roman"/>
                <w:b/>
                <w:sz w:val="24"/>
                <w:szCs w:val="24"/>
              </w:rPr>
              <w:t>Часть 5. Универсальная мастерская технологии работы с деревом, металлом и выполнения проектных работ школьников (на базе кабинета Технологии для мальчиков)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фрезерный с числовым программным управлением,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Станок токарный с числовым программным управлением, оснащенный щитком-экраном из оргстекла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Шуруповерт</w:t>
            </w:r>
            <w:proofErr w:type="spellEnd"/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Лобзик электрический ручной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Клеевой пистолет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Лазерный дальномер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Линейка металлическая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Плоскогубцы монтажные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Дрель ручная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Гвоздодер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Молоток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Долото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стамесок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Фартук защитный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Набор фрез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3D-принтер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Пластик для 3D-печати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Емкость для травления плат с клипсами для крепления платы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Нагреватель жидкости</w:t>
            </w:r>
          </w:p>
          <w:p w:rsidR="007C6AAF" w:rsidRPr="007C6AAF" w:rsidRDefault="007C6AAF" w:rsidP="007C6AA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 xml:space="preserve">Набор универсальных пилок для </w:t>
            </w:r>
            <w:proofErr w:type="spellStart"/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электролобзика</w:t>
            </w:r>
            <w:proofErr w:type="spellEnd"/>
          </w:p>
          <w:p w:rsidR="007624B0" w:rsidRPr="0037739A" w:rsidRDefault="007C6AAF" w:rsidP="009F17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AF">
              <w:rPr>
                <w:rFonts w:ascii="Times New Roman" w:hAnsi="Times New Roman" w:cs="Times New Roman"/>
                <w:sz w:val="24"/>
                <w:szCs w:val="24"/>
              </w:rPr>
              <w:t>Канцелярский нож</w:t>
            </w:r>
          </w:p>
        </w:tc>
      </w:tr>
    </w:tbl>
    <w:p w:rsidR="00A44285" w:rsidRDefault="00A44285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6F52C7" w:rsidP="006F52C7">
      <w:pPr>
        <w:tabs>
          <w:tab w:val="left" w:pos="4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6B14" w:rsidRDefault="00A36B14" w:rsidP="009D2F1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36B14" w:rsidSect="00E60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F1E"/>
    <w:rsid w:val="00044596"/>
    <w:rsid w:val="00081CE9"/>
    <w:rsid w:val="000F37BC"/>
    <w:rsid w:val="00103C84"/>
    <w:rsid w:val="00124A9F"/>
    <w:rsid w:val="001368BE"/>
    <w:rsid w:val="0020533C"/>
    <w:rsid w:val="00213D2B"/>
    <w:rsid w:val="0025442C"/>
    <w:rsid w:val="002E7D62"/>
    <w:rsid w:val="00322EF6"/>
    <w:rsid w:val="003638C0"/>
    <w:rsid w:val="0037739A"/>
    <w:rsid w:val="003E6A56"/>
    <w:rsid w:val="00461E6A"/>
    <w:rsid w:val="004B400E"/>
    <w:rsid w:val="004D10F7"/>
    <w:rsid w:val="00546D5A"/>
    <w:rsid w:val="0056242C"/>
    <w:rsid w:val="005A2559"/>
    <w:rsid w:val="0060014F"/>
    <w:rsid w:val="00626AF1"/>
    <w:rsid w:val="00680B8D"/>
    <w:rsid w:val="006F52C7"/>
    <w:rsid w:val="0073240E"/>
    <w:rsid w:val="007624B0"/>
    <w:rsid w:val="007940D0"/>
    <w:rsid w:val="007A49A0"/>
    <w:rsid w:val="007C6AAF"/>
    <w:rsid w:val="00825E35"/>
    <w:rsid w:val="00871E81"/>
    <w:rsid w:val="008E2F45"/>
    <w:rsid w:val="008F0BE9"/>
    <w:rsid w:val="009D2F1E"/>
    <w:rsid w:val="009E1F7E"/>
    <w:rsid w:val="009F1711"/>
    <w:rsid w:val="00A36B14"/>
    <w:rsid w:val="00A44285"/>
    <w:rsid w:val="00A6334F"/>
    <w:rsid w:val="00A6497F"/>
    <w:rsid w:val="00AE2480"/>
    <w:rsid w:val="00AF0629"/>
    <w:rsid w:val="00AF462A"/>
    <w:rsid w:val="00AF58E6"/>
    <w:rsid w:val="00B939E9"/>
    <w:rsid w:val="00BC0113"/>
    <w:rsid w:val="00BF31E7"/>
    <w:rsid w:val="00BF5AC6"/>
    <w:rsid w:val="00C45B8E"/>
    <w:rsid w:val="00CE58F9"/>
    <w:rsid w:val="00CE7682"/>
    <w:rsid w:val="00D14C3D"/>
    <w:rsid w:val="00D52070"/>
    <w:rsid w:val="00E165EC"/>
    <w:rsid w:val="00E519DA"/>
    <w:rsid w:val="00E609DB"/>
    <w:rsid w:val="00E8651E"/>
    <w:rsid w:val="00F1641D"/>
    <w:rsid w:val="00F64EDD"/>
    <w:rsid w:val="00FA4D46"/>
    <w:rsid w:val="00FC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682FA"/>
  <w15:docId w15:val="{8A9DFDFE-16BC-4AD0-9487-BA8BF320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4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CE58F9"/>
    <w:pPr>
      <w:spacing w:after="0" w:line="240" w:lineRule="auto"/>
    </w:pPr>
  </w:style>
  <w:style w:type="paragraph" w:styleId="2">
    <w:name w:val="Body Text Indent 2"/>
    <w:basedOn w:val="a"/>
    <w:link w:val="20"/>
    <w:rsid w:val="00C45B8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45B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2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2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3010</Words>
  <Characters>17159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Корнева</cp:lastModifiedBy>
  <cp:revision>7</cp:revision>
  <dcterms:created xsi:type="dcterms:W3CDTF">2023-05-12T10:15:00Z</dcterms:created>
  <dcterms:modified xsi:type="dcterms:W3CDTF">2023-10-23T15:31:00Z</dcterms:modified>
</cp:coreProperties>
</file>