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E6A" w:rsidRDefault="00461E6A" w:rsidP="00461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об </w:t>
      </w:r>
      <w:r w:rsidR="009D2F1E" w:rsidRPr="00A44285">
        <w:rPr>
          <w:rFonts w:ascii="Times New Roman" w:hAnsi="Times New Roman" w:cs="Times New Roman"/>
          <w:b/>
          <w:sz w:val="28"/>
          <w:szCs w:val="28"/>
        </w:rPr>
        <w:t>оборудованных учебных кабинет</w:t>
      </w:r>
      <w:r>
        <w:rPr>
          <w:rFonts w:ascii="Times New Roman" w:hAnsi="Times New Roman" w:cs="Times New Roman"/>
          <w:b/>
          <w:sz w:val="28"/>
          <w:szCs w:val="28"/>
        </w:rPr>
        <w:t xml:space="preserve">ах, </w:t>
      </w:r>
    </w:p>
    <w:p w:rsidR="00D52070" w:rsidRDefault="00461E6A" w:rsidP="00461E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средствах обучения и воспитания</w:t>
      </w:r>
    </w:p>
    <w:p w:rsidR="00BF5AC6" w:rsidRPr="007A49A0" w:rsidRDefault="00BF5AC6" w:rsidP="00AE2480">
      <w:pPr>
        <w:rPr>
          <w:rFonts w:ascii="Times New Roman" w:hAnsi="Times New Roman" w:cs="Times New Roman"/>
          <w:b/>
          <w:sz w:val="28"/>
          <w:szCs w:val="28"/>
          <w:vertAlign w:val="superscript"/>
        </w:rPr>
      </w:pPr>
      <w:bookmarkStart w:id="0" w:name="_GoBack"/>
      <w:r w:rsidRPr="007A49A0">
        <w:rPr>
          <w:rFonts w:ascii="Times New Roman" w:hAnsi="Times New Roman" w:cs="Times New Roman"/>
          <w:b/>
          <w:sz w:val="28"/>
          <w:szCs w:val="28"/>
        </w:rPr>
        <w:t xml:space="preserve">Общая площадь учебных кабинетов </w:t>
      </w:r>
      <w:r w:rsidR="007A49A0" w:rsidRPr="007A49A0">
        <w:rPr>
          <w:rFonts w:ascii="Times New Roman" w:hAnsi="Times New Roman" w:cs="Times New Roman"/>
          <w:b/>
          <w:sz w:val="28"/>
          <w:szCs w:val="28"/>
        </w:rPr>
        <w:t>–</w:t>
      </w:r>
      <w:r w:rsidRPr="007A4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49A0" w:rsidRPr="007A49A0">
        <w:rPr>
          <w:rFonts w:ascii="Times New Roman" w:hAnsi="Times New Roman" w:cs="Times New Roman"/>
          <w:b/>
          <w:sz w:val="28"/>
          <w:szCs w:val="28"/>
        </w:rPr>
        <w:t>2254 м</w:t>
      </w:r>
      <w:r w:rsidR="007A49A0" w:rsidRPr="007A49A0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bookmarkEnd w:id="0"/>
    <w:p w:rsidR="00AE2480" w:rsidRPr="00A6497F" w:rsidRDefault="00AE2480" w:rsidP="00AE2480">
      <w:pPr>
        <w:rPr>
          <w:rFonts w:ascii="Times New Roman" w:hAnsi="Times New Roman" w:cs="Times New Roman"/>
          <w:b/>
          <w:sz w:val="28"/>
          <w:szCs w:val="28"/>
        </w:rPr>
      </w:pPr>
      <w:r w:rsidRPr="00A6497F">
        <w:rPr>
          <w:rFonts w:ascii="Times New Roman" w:hAnsi="Times New Roman" w:cs="Times New Roman"/>
          <w:b/>
          <w:sz w:val="28"/>
          <w:szCs w:val="28"/>
        </w:rPr>
        <w:t>Общее для всех кабинетов: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334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Доска классная/интерактивн</w:t>
      </w:r>
      <w:r w:rsidR="00A6497F">
        <w:rPr>
          <w:rFonts w:ascii="Times New Roman" w:hAnsi="Times New Roman" w:cs="Times New Roman"/>
          <w:sz w:val="24"/>
          <w:szCs w:val="28"/>
        </w:rPr>
        <w:t>ая</w:t>
      </w:r>
      <w:r w:rsidRPr="00A6334F">
        <w:rPr>
          <w:rFonts w:ascii="Times New Roman" w:hAnsi="Times New Roman" w:cs="Times New Roman"/>
          <w:sz w:val="24"/>
          <w:szCs w:val="28"/>
        </w:rPr>
        <w:t xml:space="preserve"> доск</w:t>
      </w:r>
      <w:r w:rsidR="00A6497F">
        <w:rPr>
          <w:rFonts w:ascii="Times New Roman" w:hAnsi="Times New Roman" w:cs="Times New Roman"/>
          <w:sz w:val="24"/>
          <w:szCs w:val="28"/>
        </w:rPr>
        <w:t>а</w:t>
      </w:r>
      <w:r w:rsidRPr="00A6334F">
        <w:rPr>
          <w:rFonts w:ascii="Times New Roman" w:hAnsi="Times New Roman" w:cs="Times New Roman"/>
          <w:sz w:val="24"/>
          <w:szCs w:val="28"/>
        </w:rPr>
        <w:t xml:space="preserve"> (программное обеспечение, проектор, крепления в </w:t>
      </w:r>
      <w:r w:rsidR="00A6497F">
        <w:rPr>
          <w:rFonts w:ascii="Times New Roman" w:hAnsi="Times New Roman" w:cs="Times New Roman"/>
          <w:sz w:val="24"/>
          <w:szCs w:val="28"/>
        </w:rPr>
        <w:t>комплекте)</w:t>
      </w:r>
      <w:r w:rsidR="00A6497F" w:rsidRPr="00A6334F">
        <w:rPr>
          <w:rFonts w:ascii="Times New Roman" w:hAnsi="Times New Roman" w:cs="Times New Roman"/>
          <w:sz w:val="24"/>
          <w:szCs w:val="28"/>
        </w:rPr>
        <w:t xml:space="preserve"> </w:t>
      </w:r>
      <w:r w:rsidRPr="00A6334F">
        <w:rPr>
          <w:rFonts w:ascii="Times New Roman" w:hAnsi="Times New Roman" w:cs="Times New Roman"/>
          <w:sz w:val="24"/>
          <w:szCs w:val="28"/>
        </w:rPr>
        <w:t>Стол с ящиками для хранения/тумбой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Кресло офисное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Шкаф для хранения учебных пособий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Доска пробковая/Доска магнитно-маркерная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Система (</w:t>
      </w:r>
      <w:r>
        <w:rPr>
          <w:rFonts w:ascii="Times New Roman" w:hAnsi="Times New Roman" w:cs="Times New Roman"/>
          <w:sz w:val="24"/>
          <w:szCs w:val="28"/>
        </w:rPr>
        <w:t>устройство) для затемнения окон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Технические средства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Сетевой фильтр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Документ-камера</w:t>
      </w:r>
      <w:r w:rsidR="00A6497F">
        <w:rPr>
          <w:rFonts w:ascii="Times New Roman" w:hAnsi="Times New Roman" w:cs="Times New Roman"/>
          <w:sz w:val="24"/>
          <w:szCs w:val="28"/>
        </w:rPr>
        <w:t xml:space="preserve"> (кабинеты 32, 40)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Многофункциональное устройство</w:t>
      </w:r>
    </w:p>
    <w:p w:rsid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Интерактивный программно-аппаратный комплекс стационарный (программное обеспечение, п</w:t>
      </w:r>
      <w:r w:rsidR="00A6497F">
        <w:rPr>
          <w:rFonts w:ascii="Times New Roman" w:hAnsi="Times New Roman" w:cs="Times New Roman"/>
          <w:sz w:val="24"/>
          <w:szCs w:val="28"/>
        </w:rPr>
        <w:t>роектор, крепление в комплекте)</w:t>
      </w:r>
    </w:p>
    <w:p w:rsidR="00AE2480" w:rsidRPr="00A6334F" w:rsidRDefault="00A6497F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Персональный компьютер</w:t>
      </w:r>
      <w:r w:rsidR="00AE2480" w:rsidRPr="00A6334F">
        <w:rPr>
          <w:rFonts w:ascii="Times New Roman" w:hAnsi="Times New Roman" w:cs="Times New Roman"/>
          <w:sz w:val="24"/>
          <w:szCs w:val="28"/>
        </w:rPr>
        <w:t xml:space="preserve">/ноутбук (лицензионное программное обеспечение, образовательный контент и система защиты </w:t>
      </w:r>
      <w:r>
        <w:rPr>
          <w:rFonts w:ascii="Times New Roman" w:hAnsi="Times New Roman" w:cs="Times New Roman"/>
          <w:sz w:val="24"/>
          <w:szCs w:val="28"/>
        </w:rPr>
        <w:t>от вредоносной информации</w:t>
      </w:r>
      <w:r w:rsidR="00AE2480">
        <w:rPr>
          <w:rFonts w:ascii="Times New Roman" w:hAnsi="Times New Roman" w:cs="Times New Roman"/>
          <w:sz w:val="24"/>
          <w:szCs w:val="28"/>
        </w:rPr>
        <w:t>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Электронные средства обучения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Электронные средства обучения/Интерактивные пособия/Онлайн-курсы (по предметной области)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Комплект учебных видео</w:t>
      </w:r>
      <w:r>
        <w:rPr>
          <w:rFonts w:ascii="Times New Roman" w:hAnsi="Times New Roman" w:cs="Times New Roman"/>
          <w:sz w:val="24"/>
          <w:szCs w:val="28"/>
        </w:rPr>
        <w:t>фильмов (по предметной области)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334F">
        <w:rPr>
          <w:rFonts w:ascii="Times New Roman" w:hAnsi="Times New Roman" w:cs="Times New Roman"/>
          <w:b/>
          <w:sz w:val="24"/>
          <w:szCs w:val="28"/>
        </w:rPr>
        <w:t>Демонстрационные учебно-наглядные пособия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Default="00AE2480" w:rsidP="00A649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Словари, справочники, энциклопеди</w:t>
      </w:r>
      <w:r w:rsidR="00A6497F">
        <w:rPr>
          <w:rFonts w:ascii="Times New Roman" w:hAnsi="Times New Roman" w:cs="Times New Roman"/>
          <w:sz w:val="24"/>
          <w:szCs w:val="28"/>
        </w:rPr>
        <w:t>и</w:t>
      </w:r>
      <w:r w:rsidRPr="00A6334F">
        <w:rPr>
          <w:rFonts w:ascii="Times New Roman" w:hAnsi="Times New Roman" w:cs="Times New Roman"/>
          <w:sz w:val="24"/>
          <w:szCs w:val="28"/>
        </w:rPr>
        <w:t xml:space="preserve"> (по предметной области)</w:t>
      </w:r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C0113">
        <w:rPr>
          <w:rFonts w:ascii="Times New Roman" w:hAnsi="Times New Roman" w:cs="Times New Roman"/>
          <w:b/>
          <w:sz w:val="24"/>
          <w:szCs w:val="28"/>
        </w:rPr>
        <w:t>Дополнительное вариативное оборудование</w:t>
      </w:r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Тумба для таблиц под доску/Шкаф</w:t>
      </w:r>
      <w:r>
        <w:rPr>
          <w:rFonts w:ascii="Times New Roman" w:hAnsi="Times New Roman" w:cs="Times New Roman"/>
          <w:sz w:val="24"/>
          <w:szCs w:val="28"/>
        </w:rPr>
        <w:t xml:space="preserve"> для хранения таблиц и плакатов</w:t>
      </w:r>
      <w:r w:rsidRPr="00BC0113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Демонстрационные учебно-наглядные пособия</w:t>
      </w:r>
    </w:p>
    <w:p w:rsidR="00AE2480" w:rsidRDefault="00AE2480" w:rsidP="00A6497F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Комплект демонстрационных учебных таблиц (по предметной области)</w:t>
      </w:r>
    </w:p>
    <w:p w:rsidR="00A6497F" w:rsidRPr="00AE2480" w:rsidRDefault="00A6497F" w:rsidP="00A64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51" w:type="pct"/>
        <w:tblLayout w:type="fixed"/>
        <w:tblLook w:val="04A0" w:firstRow="1" w:lastRow="0" w:firstColumn="1" w:lastColumn="0" w:noHBand="0" w:noVBand="1"/>
      </w:tblPr>
      <w:tblGrid>
        <w:gridCol w:w="5239"/>
        <w:gridCol w:w="5324"/>
      </w:tblGrid>
      <w:tr w:rsidR="004B400E" w:rsidRPr="00A44285" w:rsidTr="00BC0113">
        <w:tc>
          <w:tcPr>
            <w:tcW w:w="2480" w:type="pct"/>
          </w:tcPr>
          <w:p w:rsidR="00A44285" w:rsidRPr="00A44285" w:rsidRDefault="00A44285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285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КАБИНЕТЫ</w:t>
            </w:r>
          </w:p>
        </w:tc>
        <w:tc>
          <w:tcPr>
            <w:tcW w:w="2520" w:type="pct"/>
          </w:tcPr>
          <w:p w:rsidR="00A44285" w:rsidRPr="00A44285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ОБУЧЕНИЯ И ВОСПИТАНИЯ</w:t>
            </w:r>
          </w:p>
        </w:tc>
      </w:tr>
      <w:tr w:rsidR="00461E6A" w:rsidRPr="00A44285" w:rsidTr="00BC0113">
        <w:tc>
          <w:tcPr>
            <w:tcW w:w="2480" w:type="pct"/>
          </w:tcPr>
          <w:p w:rsidR="00461E6A" w:rsidRPr="00BC0113" w:rsidRDefault="00461E6A" w:rsidP="009D2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13">
              <w:rPr>
                <w:rFonts w:ascii="Times New Roman" w:hAnsi="Times New Roman" w:cs="Times New Roman"/>
                <w:sz w:val="28"/>
                <w:szCs w:val="28"/>
              </w:rPr>
              <w:t>Кабинеты ЦОС 33, 35, 37</w:t>
            </w:r>
          </w:p>
        </w:tc>
        <w:tc>
          <w:tcPr>
            <w:tcW w:w="2520" w:type="pct"/>
          </w:tcPr>
          <w:p w:rsidR="00461E6A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1E6A" w:rsidRPr="00A44285" w:rsidTr="00BC0113">
        <w:tc>
          <w:tcPr>
            <w:tcW w:w="2480" w:type="pct"/>
          </w:tcPr>
          <w:p w:rsidR="00461E6A" w:rsidRPr="00A44285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FC621" wp14:editId="45D0CC8F">
                  <wp:extent cx="1933575" cy="1933575"/>
                  <wp:effectExtent l="0" t="0" r="9525" b="9525"/>
                  <wp:docPr id="11" name="Рисунок 11" descr="D:\+41\МОИ документы\ВСОКО\3 условия реализаци ООП\материально-технические\кабинеты\фото кабинетов\Attachments_iv-korneva@yandex.ru_2023-04-26_10-33-16\20230426_07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+41\МОИ документы\ВСОКО\3 условия реализаци ООП\материально-технические\кабинеты\фото кабинетов\Attachments_iv-korneva@yandex.ru_2023-04-26_10-33-16\20230426_07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1E6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Оборудование предоставлено в рамках реализации Федерального проекта "Цифровая </w:t>
            </w:r>
            <w:r w:rsidRPr="007A49A0">
              <w:rPr>
                <w:rFonts w:ascii="Times New Roman" w:hAnsi="Times New Roman" w:cs="Times New Roman"/>
                <w:bCs/>
                <w:sz w:val="24"/>
                <w:szCs w:val="28"/>
              </w:rPr>
              <w:t>образовательная среда"</w:t>
            </w:r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МФУ-1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IP-камера-3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Монитор-1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ИБП-1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Клавиатура-1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Мышь-18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Ноутбук-17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Сервер-1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Интерактивная панель-3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113" w:rsidRPr="00A44285" w:rsidTr="00BC0113">
        <w:tc>
          <w:tcPr>
            <w:tcW w:w="2480" w:type="pct"/>
          </w:tcPr>
          <w:p w:rsidR="00BC0113" w:rsidRDefault="00BC0113" w:rsidP="009D2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01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Лекционная аудитория (ресурсный центр) №27</w:t>
            </w:r>
          </w:p>
          <w:p w:rsidR="00BC0113" w:rsidRPr="00BC0113" w:rsidRDefault="00BC0113" w:rsidP="009D2F1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20" w:type="pct"/>
          </w:tcPr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>Специализированная мебель и системы хранения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Основное оборудование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Конференц-стол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Стул/кресло к конференц-столу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Система (устройство) для затемнения окон 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Технические средства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Основное оборудование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ноутбук (лицензионное программное обеспечение, образовательный контент и система защиты от вредоносной информации)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Многофункциональное устройство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Система для организации видео-конференц-связи</w:t>
            </w:r>
            <w:r w:rsid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="00A6497F" w:rsidRPr="00A6497F">
              <w:rPr>
                <w:rFonts w:ascii="Times New Roman" w:hAnsi="Times New Roman" w:cs="Times New Roman"/>
                <w:bCs/>
                <w:sz w:val="24"/>
                <w:szCs w:val="28"/>
              </w:rPr>
              <w:t>(мобильная)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Основное оборудование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Веб-камера для фиксации изображения в режиме реального времени для подключения к компьютеру или ноутбуку через USB-порт</w:t>
            </w:r>
          </w:p>
          <w:p w:rsidR="007C6AAF" w:rsidRPr="007C6AAF" w:rsidRDefault="00A6497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Интерактивная доска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Сетевой фильтр</w:t>
            </w:r>
          </w:p>
          <w:p w:rsidR="007C6AAF" w:rsidRPr="007C6AAF" w:rsidRDefault="00A6497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Микрофоны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Программное обеспечение для дистанционного обучения</w:t>
            </w:r>
          </w:p>
          <w:p w:rsidR="007C6AAF" w:rsidRPr="00A6497F" w:rsidRDefault="007C6AAF" w:rsidP="007C6AA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Дополнительное вариативное оборудование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Центральный блок (видеокодек) по кодированию/декодированию аудио- и видеосигнала</w:t>
            </w:r>
          </w:p>
          <w:p w:rsidR="007C6AAF" w:rsidRPr="007C6AAF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Роботизированная камера со встроенным электромеханическим приводом, который позволяет дистанционно управлять направлением взгляда объектива</w:t>
            </w:r>
          </w:p>
          <w:p w:rsidR="00BC0113" w:rsidRPr="00461E6A" w:rsidRDefault="007C6AAF" w:rsidP="007C6AAF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C6AAF">
              <w:rPr>
                <w:rFonts w:ascii="Times New Roman" w:hAnsi="Times New Roman" w:cs="Times New Roman"/>
                <w:bCs/>
                <w:sz w:val="24"/>
                <w:szCs w:val="28"/>
              </w:rPr>
              <w:t>Документ-камера</w:t>
            </w:r>
            <w:r w:rsidR="00A6497F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="00A6497F" w:rsidRPr="00A6497F">
              <w:rPr>
                <w:rFonts w:ascii="Times New Roman" w:hAnsi="Times New Roman" w:cs="Times New Roman"/>
                <w:bCs/>
                <w:sz w:val="24"/>
                <w:szCs w:val="28"/>
              </w:rPr>
              <w:t>(мобильная)</w:t>
            </w:r>
          </w:p>
        </w:tc>
      </w:tr>
      <w:tr w:rsidR="00461E6A" w:rsidRPr="00F1641D" w:rsidTr="00BC0113">
        <w:trPr>
          <w:trHeight w:val="1050"/>
        </w:trPr>
        <w:tc>
          <w:tcPr>
            <w:tcW w:w="2480" w:type="pct"/>
          </w:tcPr>
          <w:p w:rsidR="00A6497F" w:rsidRPr="00BC0113" w:rsidRDefault="00A6497F" w:rsidP="00A649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кабинеты русского языка и литературы </w:t>
            </w:r>
          </w:p>
          <w:p w:rsidR="00A6497F" w:rsidRDefault="00A6497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C0113">
              <w:rPr>
                <w:rFonts w:ascii="Times New Roman" w:hAnsi="Times New Roman" w:cs="Times New Roman"/>
                <w:sz w:val="28"/>
                <w:szCs w:val="28"/>
              </w:rPr>
              <w:t>№ 26, 28, 29, 30, 31</w:t>
            </w:r>
          </w:p>
          <w:p w:rsidR="00461E6A" w:rsidRDefault="00461E6A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940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46B5A" wp14:editId="39D760FE">
                  <wp:extent cx="2333690" cy="1750695"/>
                  <wp:effectExtent l="0" t="0" r="9525" b="1905"/>
                  <wp:docPr id="22" name="Рисунок 22" descr="\\192.168.0.1\завучи\К ПРОВЕРКЕ КАБИНЕТЫ\Оценка качества\Кабинеты русского языка\Кабинет №28\DSC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0.1\завучи\К ПРОВЕРКЕ КАБИНЕТЫ\Оценка качества\Кабинеты русского языка\Кабинет №28\DSC0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287" cy="175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0CF83" wp14:editId="181582E6">
                  <wp:extent cx="2308601" cy="1731874"/>
                  <wp:effectExtent l="0" t="0" r="0" b="1905"/>
                  <wp:docPr id="26" name="Рисунок 26" descr="\\192.168.0.1\завучи\К ПРОВЕРКЕ КАБИНЕТЫ\Оценка качества\Кабинеты русского языка\Кабинет №29\DSC0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0.1\завучи\К ПРОВЕРКЕ КАБИНЕТЫ\Оценка качества\Кабинеты русского языка\Кабинет №29\DSC0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313" cy="173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78DF1" wp14:editId="4CED2F1E">
                  <wp:extent cx="2106840" cy="1580515"/>
                  <wp:effectExtent l="0" t="0" r="8255" b="635"/>
                  <wp:docPr id="27" name="Рисунок 27" descr="\\192.168.0.1\завучи\К ПРОВЕРКЕ КАБИНЕТЫ\Оценка качества\Кабинеты русского языка\Кабинет №31\DSC0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0.1\завучи\К ПРОВЕРКЕ КАБИНЕТЫ\Оценка качества\Кабинеты русского языка\Кабинет №31\DSC0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241" cy="160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Pr="008F0BE9" w:rsidRDefault="00A6334F" w:rsidP="00FC55E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20" w:type="pct"/>
          </w:tcPr>
          <w:p w:rsidR="00AE2480" w:rsidRPr="00A6497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AE2480" w:rsidRPr="00A6497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6497F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Планшетный компьютер (лицензионное программное обеспечение, образовательный контент, система защиты от вредоносной информации)</w:t>
            </w:r>
            <w:r w:rsidR="00FC55E4" w:rsidRPr="00FC55E4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(мобильн</w:t>
            </w:r>
            <w:r w:rsidR="00FC55E4">
              <w:rPr>
                <w:rFonts w:ascii="Times New Roman" w:hAnsi="Times New Roman" w:cs="Times New Roman"/>
                <w:bCs/>
                <w:sz w:val="24"/>
                <w:szCs w:val="28"/>
              </w:rPr>
              <w:t>ый</w:t>
            </w:r>
            <w:r w:rsidR="00FC55E4" w:rsidRPr="00FC55E4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  <w:p w:rsidR="00AE2480" w:rsidRPr="00FC55E4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C55E4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FC55E4" w:rsidRPr="00FC55E4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FC55E4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C55E4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Комплект портретов писателей, литературоведов и лингвистов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Словари языковые фундаментальные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Словари, справочники, энциклопедии языковые и литературоведческие для учителей и учеников 9-11 классов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Словари школьные раздаточные для 5-11 классов</w:t>
            </w:r>
          </w:p>
          <w:p w:rsidR="00BC0113" w:rsidRPr="00F1641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Комплект репродукций картин для уроков развития речи и литературы</w:t>
            </w:r>
          </w:p>
        </w:tc>
      </w:tr>
      <w:tr w:rsidR="00461E6A" w:rsidRPr="00F1641D" w:rsidTr="00BC0113">
        <w:trPr>
          <w:trHeight w:val="1050"/>
        </w:trPr>
        <w:tc>
          <w:tcPr>
            <w:tcW w:w="2480" w:type="pct"/>
          </w:tcPr>
          <w:p w:rsidR="00461E6A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Кабинеты математики № 22, 35, 39. 40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EF7FA1A" wp14:editId="0A42BF12">
                  <wp:extent cx="2943225" cy="1860762"/>
                  <wp:effectExtent l="0" t="0" r="0" b="6350"/>
                  <wp:docPr id="24" name="Рисунок 24" descr="C:\Users\MARINA\Desktop\каб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NA\Desktop\каб 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" t="11143" r="6421" b="8572"/>
                          <a:stretch/>
                        </pic:blipFill>
                        <pic:spPr bwMode="auto">
                          <a:xfrm>
                            <a:off x="0" y="0"/>
                            <a:ext cx="2950807" cy="186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64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8C053" wp14:editId="0DE6FF21">
                  <wp:extent cx="3000375" cy="2250283"/>
                  <wp:effectExtent l="0" t="0" r="0" b="0"/>
                  <wp:docPr id="25" name="Рисунок 25" descr="C:\Users\User\Desktop\Оценка качества\ФОТО КАБИНЕТ 35 И опись кабинетов матем\ФОТО 35 КА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ценка качества\ФОТО КАБИНЕТ 35 И опись кабинетов матем\ФОТО 35 КА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66" cy="226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E8651E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56D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659B2" wp14:editId="473BF128">
                  <wp:extent cx="2910205" cy="1874145"/>
                  <wp:effectExtent l="171450" t="171450" r="366395" b="354965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8782" t="28662" r="12318" b="12192"/>
                          <a:stretch/>
                        </pic:blipFill>
                        <pic:spPr bwMode="auto">
                          <a:xfrm>
                            <a:off x="0" y="0"/>
                            <a:ext cx="2915023" cy="1877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AF462A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462A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</w:t>
            </w:r>
            <w:r w:rsidR="00AF462A" w:rsidRPr="00AF462A">
              <w:rPr>
                <w:rFonts w:ascii="Times New Roman" w:hAnsi="Times New Roman" w:cs="Times New Roman"/>
                <w:b/>
                <w:sz w:val="24"/>
                <w:szCs w:val="28"/>
              </w:rPr>
              <w:t>тва</w:t>
            </w:r>
          </w:p>
          <w:p w:rsidR="00AE2480" w:rsidRPr="00AF462A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462A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Комплект чертежног</w:t>
            </w:r>
            <w:r w:rsidR="00AF462A">
              <w:rPr>
                <w:rFonts w:ascii="Times New Roman" w:hAnsi="Times New Roman" w:cs="Times New Roman"/>
                <w:sz w:val="24"/>
                <w:szCs w:val="28"/>
              </w:rPr>
              <w:t>о оборудования и приспособлений</w:t>
            </w:r>
          </w:p>
          <w:p w:rsidR="00AE2480" w:rsidRPr="00AF462A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462A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AE2480" w:rsidRDefault="00F64EDD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Ноутбуки</w:t>
            </w:r>
            <w:r w:rsidR="00AE2480" w:rsidRPr="00AE2480">
              <w:rPr>
                <w:rFonts w:ascii="Times New Roman" w:hAnsi="Times New Roman" w:cs="Times New Roman"/>
                <w:sz w:val="24"/>
                <w:szCs w:val="28"/>
              </w:rPr>
              <w:t xml:space="preserve"> (лицензионное программное обеспечение, образовательный контент, система защиты от вредоносной информации)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шкаф для зарядки ноутбуков</w:t>
            </w:r>
          </w:p>
          <w:p w:rsidR="00AE2480" w:rsidRPr="00AE2480" w:rsidRDefault="00F64EDD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Модели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AE2480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E2480">
              <w:rPr>
                <w:rFonts w:ascii="Times New Roman" w:hAnsi="Times New Roman" w:cs="Times New Roman"/>
                <w:sz w:val="24"/>
                <w:szCs w:val="28"/>
              </w:rPr>
              <w:t>Набор прозрачных геометрических тел с сечениями</w:t>
            </w:r>
          </w:p>
          <w:p w:rsidR="00461E6A" w:rsidRPr="00F1641D" w:rsidRDefault="00461E6A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Кабинеты информатики № 44, 45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E8651E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24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9F7029" wp14:editId="3C9EAC90">
                  <wp:extent cx="2900844" cy="1857375"/>
                  <wp:effectExtent l="0" t="0" r="0" b="0"/>
                  <wp:docPr id="33" name="Рисунок 33" descr="C:\Users\User\Desktop\IMG_20170920_16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20170920_161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25" b="14010"/>
                          <a:stretch/>
                        </pic:blipFill>
                        <pic:spPr bwMode="auto">
                          <a:xfrm>
                            <a:off x="0" y="0"/>
                            <a:ext cx="2902154" cy="185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Специализированная мебель и системы хранения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компьютерное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компьютерный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Источник бесперебойного питания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Персональный компьютер с периферией/ноутбук (лицензионное программное обеспечение, образовательный контент, система защиты от вредоносной информации)</w:t>
            </w:r>
          </w:p>
          <w:p w:rsidR="00A6334F" w:rsidRPr="00F1641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Пакет программного обеспечения для обучения языкам программирования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Кабинеты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английского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285">
              <w:rPr>
                <w:rFonts w:ascii="Times New Roman" w:hAnsi="Times New Roman" w:cs="Times New Roman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19, 23, 24, 42, 43</w:t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0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ED7B8" wp14:editId="21B68BA8">
                  <wp:extent cx="2466340" cy="1849755"/>
                  <wp:effectExtent l="0" t="0" r="0" b="0"/>
                  <wp:docPr id="17" name="Рисунок 17" descr="\\192.168.0.1\завучи\К ПРОВЕРКЕ КАБИНЕТЫ\Оценка качества\Жилкина\кабин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1\завучи\К ПРОВЕРКЕ КАБИНЕТЫ\Оценка качества\Жилкина\кабин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72" cy="187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51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186F64" wp14:editId="0B76347C">
                  <wp:extent cx="2380614" cy="1785462"/>
                  <wp:effectExtent l="0" t="0" r="1270" b="5715"/>
                  <wp:docPr id="1" name="Рисунок 1" descr="\\192.168.0.1\завучи\К ПРОВЕРКЕ КАБИНЕТЫ\Оценка качества\Жилкина\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\завучи\К ПРОВЕРКЕ КАБИНЕТЫ\Оценка качества\Жилкина\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731" cy="18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0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834EA" wp14:editId="2BA2D3DE">
                  <wp:extent cx="2492163" cy="1869123"/>
                  <wp:effectExtent l="0" t="0" r="3810" b="0"/>
                  <wp:docPr id="18" name="Рисунок 18" descr="\\192.168.0.1\завучи\К ПРОВЕРКЕ КАБИНЕТЫ\Оценка качества\Потапова\ноутбук и прин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0.1\завучи\К ПРОВЕРКЕ КАБИНЕТЫ\Оценка качества\Потапова\ноутбук и прин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75" cy="188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E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6C3D7" wp14:editId="38B3E0EE">
                  <wp:extent cx="2475196" cy="1627573"/>
                  <wp:effectExtent l="0" t="0" r="1905" b="0"/>
                  <wp:docPr id="16" name="Рисунок 16" descr="\\192.168.0.1\завучи\К ПРОВЕРКЕ КАБИНЕТЫ\Оценка качества\43 кабинет\DSC0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\завучи\К ПРОВЕРКЕ КАБИНЕТЫ\Оценка качества\43 кабинет\DSC03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670" cy="165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0D0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7C8CB6C" wp14:editId="1D30DA95">
                  <wp:extent cx="2495550" cy="1871663"/>
                  <wp:effectExtent l="0" t="0" r="0" b="0"/>
                  <wp:docPr id="19" name="Рисунок 19" descr="\\192.168.0.1\завучи\К ПРОВЕРКЕ КАБИНЕТЫ\Оценка качества\Потапова\кабин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1\завучи\К ПРОВЕРКЕ КАБИНЕТЫ\Оценка качества\Потапова\кабин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31" cy="188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20" w:type="pct"/>
          </w:tcPr>
          <w:p w:rsidR="00AE2480" w:rsidRPr="00F64EDD" w:rsidRDefault="00F64EDD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Технические средства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Наушники с микрофоном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Динами</w:t>
            </w:r>
            <w:r w:rsidR="00F64EDD" w:rsidRPr="00F64EDD">
              <w:rPr>
                <w:rFonts w:ascii="Times New Roman" w:hAnsi="Times New Roman" w:cs="Times New Roman"/>
                <w:sz w:val="24"/>
                <w:szCs w:val="28"/>
              </w:rPr>
              <w:t>ки для громкого воспроизведения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Планшетный компьютер (лицензионное программное обеспечение, образовательный контент, система защиты от вредоносной информации)</w:t>
            </w:r>
            <w:r w:rsidR="00F64EDD">
              <w:rPr>
                <w:rFonts w:ascii="Times New Roman" w:hAnsi="Times New Roman" w:cs="Times New Roman"/>
                <w:sz w:val="24"/>
                <w:szCs w:val="28"/>
              </w:rPr>
              <w:t>, мобильный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Модели</w:t>
            </w:r>
            <w:r w:rsidR="00F64EDD">
              <w:rPr>
                <w:rFonts w:ascii="Times New Roman" w:hAnsi="Times New Roman" w:cs="Times New Roman"/>
                <w:sz w:val="24"/>
                <w:szCs w:val="28"/>
              </w:rPr>
              <w:t xml:space="preserve"> объемные, плоские (аппликации)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Модель-аппликация демонстрационная по иностранн</w:t>
            </w:r>
            <w:r w:rsidR="00F64EDD">
              <w:rPr>
                <w:rFonts w:ascii="Times New Roman" w:hAnsi="Times New Roman" w:cs="Times New Roman"/>
                <w:sz w:val="24"/>
                <w:szCs w:val="28"/>
              </w:rPr>
              <w:t>ому языку для начальных классов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F64EDD"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портретов иностранных писателей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Раздаточные учебные материалы по иностранному языку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словарей по иностранному языку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Демонстрационные пособия по иностранному языку для начальных классов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Раздаточные карточки по иностранн</w:t>
            </w:r>
            <w:r w:rsidR="00F64EDD">
              <w:rPr>
                <w:rFonts w:ascii="Times New Roman" w:hAnsi="Times New Roman" w:cs="Times New Roman"/>
                <w:sz w:val="24"/>
                <w:szCs w:val="28"/>
              </w:rPr>
              <w:t>ому языку для начальных классов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Карты </w:t>
            </w:r>
            <w:r w:rsidR="00F64EDD">
              <w:rPr>
                <w:rFonts w:ascii="Times New Roman" w:hAnsi="Times New Roman" w:cs="Times New Roman"/>
                <w:sz w:val="24"/>
                <w:szCs w:val="28"/>
              </w:rPr>
              <w:t>для кабинета иностранного языка</w:t>
            </w:r>
          </w:p>
          <w:p w:rsidR="00AE2480" w:rsidRPr="00F64EDD" w:rsidRDefault="00F64EDD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Игры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Игровые наборы на изучаемом иностранном языке для начальных классов</w:t>
            </w:r>
          </w:p>
          <w:p w:rsidR="00A6334F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Наушники с микрофоном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 химии № 34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E8651E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6D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E52A1" wp14:editId="4FF4D5C9">
                  <wp:extent cx="2847975" cy="2551059"/>
                  <wp:effectExtent l="0" t="0" r="0" b="1905"/>
                  <wp:docPr id="34" name="Рисунок 34" descr="C:\Users\User\Desktop\Оценка качества\химия\фото кабинета\SNV8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ценка качества\химия\фото кабинета\SNV82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6" t="5987" r="8120" b="4003"/>
                          <a:stretch/>
                        </pic:blipFill>
                        <pic:spPr bwMode="auto">
                          <a:xfrm>
                            <a:off x="0" y="0"/>
                            <a:ext cx="2860009" cy="256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124A9F" w:rsidRDefault="00124A9F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С</w:t>
            </w:r>
            <w:r w:rsidR="00AE2480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пециализированная мебель </w:t>
            </w: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и системы хранения для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раковиной, подводкой и отведением воды, сантехникой, электрическими розетками, автоматами аварийного отключения тока)</w:t>
            </w:r>
          </w:p>
          <w:p w:rsidR="00AE2480" w:rsidRPr="00F64EDD" w:rsidRDefault="00AE2480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ученический лабораторный, регулируемый по высоте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</w:t>
            </w:r>
          </w:p>
          <w:p w:rsidR="00AE2480" w:rsidRPr="00F64EDD" w:rsidRDefault="00AE2480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Стул ученический 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гнетушитель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Стойки для хранения ГИА-лабораторий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магнитно-маркерн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ая </w:t>
            </w: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доск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 химическо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й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Специализированная мебель и системы хранения для химической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раковиной, подводкой и отведением воды, сантехникой, электрическими розетками, автоматами аварийного отключения тока)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 тумбой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вытяжной панорамный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Демонстрационное оборудование и при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боры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Весы электронные с USB-переходником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Центрифуга демонстрационная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Аппарат для проведения химических реакций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Аппарат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Киппа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Эвдиометр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Генератор (источник) высокого напряжения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Горелка универсальная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иллюстрации зависимости скорости химических реакций от условий окружающей среды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электролиза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окисления спирта над медным катализатором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получения растворимых веществ в твердом виде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Установка для фильтрования под вакуумом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Газоанализатор кислорода и токсичных газов с цифровой индикацией показателей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иллюстрации закона сохранения массы веществ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ание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химии для учителя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Колбонагреватель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Весы для сыпучих материалов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получения газов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Спиртовка лабораторная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Магнитная мешалка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Микроскоп цифровой с руководством пользователя и пособием для учащихся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чистки оптики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посуды для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посуды и принадлежностей для работы с малыми количествами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Набор посуды и принадлежностей 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из пропилена (</w:t>
            </w:r>
            <w:proofErr w:type="spellStart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микролаборатория</w:t>
            </w:r>
            <w:proofErr w:type="spellEnd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ГИА-лабораторий по химии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Муфельная печь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7)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Лабораторная химическая по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суда для кабинета и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колб демонстрационных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пробок резиновых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Переход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Пробирка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Вюрца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Пробирка двухколенная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Соединитель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винтовой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Мора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Шланг силиконовый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стеклянной посуды на шлифах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Дозирующее устройство (механическое)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изделий из керамики, фарфора и фаянса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ложек фарфоровых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колб малого объема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колб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цилиндров пластиковых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цилиндров 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воронок 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пипеток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стаканов пластиковых/стеклянных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стаканов химических мерных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стаканчиков для взвешивания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ступок с пестиками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шпателей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пинцетов</w:t>
            </w:r>
          </w:p>
          <w:p w:rsidR="00AE2480" w:rsidRPr="00F64EDD" w:rsidRDefault="00124A9F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Набор чашек Петри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Трубка стеклянная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Чаша кристаллизационная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Щипцы тигельные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Бюретка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Пробирка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Банка под реактивы полиэтиленовая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Банка под реактивы стеклянная из темного стекла с притертой пробкой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склянок для растворов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Штатив для пробирок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ершей для мытья лабораторной посуды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средств для индивидуальной защиты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термометров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Переход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Воронка делительная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Ступка фарфоровая с пестиком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пробирочный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Чашечка для выпаривания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Фильтровальная бумага/фильтры бумажные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этикеток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Тигель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Модели (объемные и плоские), натуральные объекты (коллекции, химические реакт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ивы)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моделей кристаллических решеток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Модель молекулы белка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неорганических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органических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атомов и молекул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электронного строения атомов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коллекций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Комплект химических реактивов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портретов великих химиков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Пособия наглядной экспозиции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Периодическая система химических элеме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нтов </w:t>
            </w:r>
            <w:proofErr w:type="spellStart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Д.И.Менделеева</w:t>
            </w:r>
            <w:proofErr w:type="spellEnd"/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 электронная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ние лаборантской кабинета химии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хранения/тумбой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лабораторный моечный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Огнеупорный шкаф для хранения легковоспламеняющихся, горючих и взрывоопасных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химических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лабораторной посуды/приборов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вытяжной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Стул лабораторный, регулируемый по высоте</w:t>
            </w:r>
          </w:p>
          <w:p w:rsidR="00A6334F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Резиновые перчатки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физик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BC0113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7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A5E0D" wp14:editId="4EB7175A">
                  <wp:extent cx="2800350" cy="2100264"/>
                  <wp:effectExtent l="0" t="0" r="0" b="0"/>
                  <wp:docPr id="3" name="Рисунок 3" descr="C:\Users\User\Desktop\Оценка качества\Кабинет физики\20170921_13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ценка качества\Кабинет физики\20170921_13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60" cy="210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Специализиров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анная мебель и системы хранения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лабораторный демонстрационный с электрическими розетками, автоматами аварийного отключения тока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ученический, регулируемы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й по высоте электрифицированный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Огнетушитель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Стойки для хранения ГИА-лабораторий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магнитно-маркерн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ая</w:t>
            </w: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 доск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Сист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ема электроснабжения потолочная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оборудование (лабораторное оборудование, приборы, наборы</w:t>
            </w:r>
            <w:r w:rsidR="00AF062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для эксперимента, инструменты)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физике для учителя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Весы технические с разновесами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оптике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механике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молекулярной физике и термодинамики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электричеству (с генератором)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изучения возобновляемых источников энергии (солнечной, ветровой энергии, биологической, механической и термоэлектрической энергетики)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Амперметр лабораторный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Вольтметр лабораторный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Колориметр с набором калориметрических тел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Термометр лабораторный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плект ГИА-лабораторий по физике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AF0629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Блок питания регулируемый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Веб-камера на подвижном штативе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, мобильная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Генератор звуковой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Гигрометр (психрометр)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Груз наборный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Динамометр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посуды демонстрационной с принадлежностями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Манометр жидкостной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Метр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Столик подъемный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 физический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Механика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механическим явлениям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динамике вращательного движения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механическим колебаниям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волновых явлений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Ведерко Архимеда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Маятник Максвелла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тел равного объема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тел равной массы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Прибор для демонстрации атмосферного давления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Рычаг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Сосуды сообщающиеся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Стакан отливной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Трубка Ньютона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Молекулярная физика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молекулярной физике и тепловым явлениям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капилляров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Цилиндры свинцовые со стругом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Электродинамика и звуковые волны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Высоковольтный источник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Дозиметр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приборов для изучения принципов радиоприема и радиопередачи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проводов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 дугообразный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 полосовой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Маятник электростатический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по изучению магнитного поля Земли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полупроводникам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постоянному току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электродинамике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демонстрации магнитных полей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демонстрации электрических полей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эбонитовая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Стрелки магнитные на штативах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Электромагнит разборный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Оптика и квантовая физика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геометрической оптике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Установка для изучения фотоэффекта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учебно-наглядные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наглядных пособий для постоянного использования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портретов для оформления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Комплект 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демонстрационных учебных таблиц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 лаборантской кабинета физики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хранения/тумбой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посуды/приборов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Система хранения таблиц и плакатов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Кабинет астрономии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Демонстр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ационное оборудование и приборы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Астрономическая демонстрационная модель (Солнце-Земля-Луна)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Земли физический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Луны с подсветкой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строения солнечной системы электрическая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макетов планет земной группы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небесной сферы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внутреннего строения Земли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Компас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Карта звездного неба настольная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географ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  <w:p w:rsidR="00BC0113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F37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7B0A2" wp14:editId="7F1027FD">
                  <wp:extent cx="2886075" cy="2143644"/>
                  <wp:effectExtent l="0" t="0" r="0" b="9525"/>
                  <wp:docPr id="9" name="Рисунок 9" descr="C:\Users\User\Desktop\Оценка качества\кабинет географии наполнение\Кабинет\20170921_07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ценка качества\кабинет географии наполнение\Кабинет\20170921_074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0" b="10088"/>
                          <a:stretch/>
                        </pic:blipFill>
                        <pic:spPr bwMode="auto">
                          <a:xfrm>
                            <a:off x="0" y="0"/>
                            <a:ext cx="2897385" cy="215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AF0629"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инструментов и приборов топографических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Гигрометр (психрометр)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Лабораторное оборудование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Компас ученический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Рулетка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проведения исследований окружающей среды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, мобильный (лаборатория Архимед)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Натуральные объекты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Коллекция минералов и горных по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род, полезных ископаемых и почв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Модели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Земли физический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Теллурий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движения океанических плит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вулкана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внутреннего строения Земли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уч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>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портретов для оформления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Раздаточные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учебные материалы по географии</w:t>
            </w:r>
          </w:p>
          <w:p w:rsidR="00A6334F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Карты настенные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биолог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  <w:p w:rsidR="00A6334F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2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B1FC1" wp14:editId="565DF8EB">
                  <wp:extent cx="2590800" cy="1809094"/>
                  <wp:effectExtent l="0" t="0" r="0" b="1270"/>
                  <wp:docPr id="35" name="Рисунок 35" descr="C:\Users\User\Desktop\Оценка качества\биология\Для Нины Леонидовны\Фотки\DSCF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ценка качества\биология\Для Нины Леонидовны\Фотки\DSCF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341" r="4090" b="16591"/>
                          <a:stretch/>
                        </pic:blipFill>
                        <pic:spPr bwMode="auto">
                          <a:xfrm>
                            <a:off x="0" y="0"/>
                            <a:ext cx="2593057" cy="181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Специализированная мебель 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>и системы хранения для кабинета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4D10F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ученический лабораторный, регулируемый по высоте</w:t>
            </w:r>
          </w:p>
          <w:p w:rsidR="004D10F7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Стул ученический 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влажных препаратов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гербариев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коллекций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Цифровой микроскоп бинокулярный (с камерой)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Прибор для сравнения углекислого газа во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вдыхаемом и выдыхаемом воздухе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оборудование (лабораторное оборудование, приборы, наборы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для эксперимента, инструменты)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биологии для учителя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Зажим пробирочный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Ложка для сжигания веществ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Спиртовка лабораторная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для пробирок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Воронка лабораторная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Колба коническая/круглодонная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Пробирка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Стакан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Ступка фарфоровая с пестиком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Цилиндр мерный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микропрепаратов по анатомии, ботанике, зоологии, общей биологии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биологии для ученика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школьный с подсветкой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Лупа </w:t>
            </w:r>
            <w:proofErr w:type="spellStart"/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препаровальная</w:t>
            </w:r>
            <w:proofErr w:type="spellEnd"/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Стекло предметное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Стекло покровное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Штатив-бокс для предметных стекол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препарирования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Лоток для раздаточного материала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Чашечка для выпаривания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Стеклянный флакон с пипеткой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Чашка Петри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Столик подъемно-поворотный с несколькими плоскостями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Промывалка</w:t>
            </w:r>
            <w:proofErr w:type="spellEnd"/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Шпатель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Тигель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Щипцы тигельные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этикеток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Фильтр бумажный</w:t>
            </w:r>
          </w:p>
          <w:p w:rsidR="00AE2480" w:rsidRPr="004D10F7" w:rsidRDefault="004D10F7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Модели, муляжи, аппликации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моделей-аппликаций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анатомических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палеонтологических муляжей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ботанических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зоологических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муляжей демонстрационный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Скелет человека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Торс человека разборный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Комплект моделей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скелетов различных классов животных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Таблицы рельефные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ртретов для оформления кабинета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Лаборантская д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ля кабинета биологии и экологии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 тумбой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влажных препаратов, запирающийся на ключ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лабораторной посуды/приборов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Стул лабораторный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6334F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ершей для мытья лабораторной посуды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ы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истор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6, 37</w:t>
            </w:r>
          </w:p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20" w:type="pct"/>
          </w:tcPr>
          <w:p w:rsidR="00AE2480" w:rsidRPr="004D10F7" w:rsidRDefault="004D10F7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Планшетный компьютер (лицензионное программное обеспечение, образовательный контент, система за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щиты от вредоносной информации)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портретов исторических деятелей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Раздаточные учебные материалы по истории и обществознанию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Атлас по истории с комплектом контурных карт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Конституция Российской Федерации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Государственн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ые символы Российской Федерации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6334F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Карты демонстрационные по курсу истории и обществознания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4285">
              <w:rPr>
                <w:rFonts w:ascii="Times New Roman" w:hAnsi="Times New Roman" w:cs="Times New Roman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325FC" wp14:editId="557533D9">
                  <wp:extent cx="2847975" cy="2136502"/>
                  <wp:effectExtent l="0" t="0" r="0" b="0"/>
                  <wp:docPr id="17409" name="Рисунок 17409" descr="\\192.168.0.1\завучи\К ПРОВЕРКЕ КАБИНЕТЫ\Оценка качества\обж\20170927_09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0.1\завучи\К ПРОВЕРКЕ КАБИНЕТЫ\Оценка качества\обж\20170927_09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97" cy="215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2FD0D" wp14:editId="66C2A0CE">
                  <wp:extent cx="2971076" cy="2228850"/>
                  <wp:effectExtent l="0" t="0" r="1270" b="0"/>
                  <wp:docPr id="17410" name="Рисунок 17410" descr="\\192.168.0.1\завучи\К ПРОВЕРКЕ КАБИНЕТЫ\Оценка качества\обж\20170927_09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0.1\завучи\К ПРОВЕРКЕ КАБИНЕТЫ\Оценка качества\обж\20170927_09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04" cy="22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FEACF" wp14:editId="38FFD739">
                  <wp:extent cx="1882404" cy="1412148"/>
                  <wp:effectExtent l="6667" t="0" r="0" b="0"/>
                  <wp:docPr id="17408" name="Рисунок 17408" descr="\\192.168.0.1\завучи\К ПРОВЕРКЕ КАБИНЕТЫ\Оценка качества\обж\20170925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0.1\завучи\К ПРОВЕРКЕ КАБИНЕТЫ\Оценка качества\обж\20170925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87330" cy="141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Специализиров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анная мебель и системы хранения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Сейф оружейный</w:t>
            </w:r>
          </w:p>
          <w:p w:rsidR="007C6AAF" w:rsidRPr="004D10F7" w:rsidRDefault="004D10F7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Система хранения тренажеров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Дозиметр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Защитный костюм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Компас-азимут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Противогаз взрослый, фильтрующе-поглощающий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гранаты Ф-1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гранаты РГД-5</w:t>
            </w:r>
          </w:p>
          <w:p w:rsidR="007C6AAF" w:rsidRPr="004D10F7" w:rsidRDefault="004D10F7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Респиратор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по освоению 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безопасности дорожного движения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Аппаратно-программный обучающий комплекс по правилам дорожного движения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Электрифицированная модель транспортного и пешеходного светофоров с "Виртуальным учителем"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ание для оказания первой помощи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Гипотермический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Индивидуальный перевязочный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Индивидуальный противохимический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Бинт марлевый медицинский нестерильный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Вата медицинская компрессная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Косынка медицинская (перевязочная)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Повязка медицинская большая стерильная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Повязка медицинская малая стерильная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Булавка безопасная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Жгут кровоостанавливающий эластичный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Комплект шин складных средний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Шина проволочная (лестничная) для ног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Шина проволочная (лестничная) для рук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Носилки санитарные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Лямка медицинская носилочная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Пипетка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Термометр электронный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для измерения температуры тела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Модели (объемные 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и плоские), натуральные объекты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Комплект </w:t>
            </w:r>
            <w:proofErr w:type="spellStart"/>
            <w:proofErr w:type="gramStart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массо</w:t>
            </w:r>
            <w:proofErr w:type="spellEnd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-габаритных</w:t>
            </w:r>
            <w:proofErr w:type="gramEnd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 моделей оружия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Стрелковый тренажер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простейшего укрытия в разрезе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Тренажер для оказания первой помощи на месте происшествия</w:t>
            </w:r>
          </w:p>
          <w:p w:rsidR="00A6334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Тренажер для освоения навыков сердечно-легочной реанимации взрослого и ребенка</w:t>
            </w:r>
          </w:p>
        </w:tc>
      </w:tr>
      <w:tr w:rsidR="004B400E" w:rsidTr="004D10F7">
        <w:tc>
          <w:tcPr>
            <w:tcW w:w="2480" w:type="pct"/>
          </w:tcPr>
          <w:p w:rsidR="00E609DB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>абинет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обслуживающего</w:t>
            </w:r>
            <w:proofErr w:type="gramEnd"/>
            <w:r w:rsidR="00E609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труда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 w:rsidRPr="00A44285">
              <w:rPr>
                <w:rFonts w:ascii="Times New Roman" w:hAnsi="Times New Roman" w:cs="Times New Roman"/>
                <w:szCs w:val="28"/>
              </w:rPr>
              <w:t>№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  <w:p w:rsidR="00546D5A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07F3F" wp14:editId="2A4E700D">
                  <wp:extent cx="2295525" cy="1721642"/>
                  <wp:effectExtent l="0" t="0" r="0" b="0"/>
                  <wp:docPr id="28" name="Рисунок 28" descr="\\192.168.0.1\завучи\К ПРОВЕРКЕ КАБИНЕТЫ\Оценка качества\Шукшина ММ\Фото кабинета технологии девочки\Photo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0.1\завучи\К ПРОВЕРКЕ КАБИНЕТЫ\Оценка качества\Шукшина ММ\Фото кабинета технологии девочки\Photo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46" cy="173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D663C" wp14:editId="4EB7D886">
                  <wp:extent cx="2984497" cy="2238375"/>
                  <wp:effectExtent l="0" t="0" r="6985" b="0"/>
                  <wp:docPr id="29" name="Рисунок 29" descr="\\192.168.0.1\завучи\К ПРОВЕРКЕ КАБИНЕТЫ\Оценка качества\Шукшина ММ\Фото кабинета технологии девочки\Photo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0.1\завучи\К ПРОВЕРКЕ КАБИНЕТЫ\Оценка качества\Шукшина ММ\Фото кабинета технологии девочки\Photo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21" cy="224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A6684" wp14:editId="0A3BCDFE">
                  <wp:extent cx="1714500" cy="2286000"/>
                  <wp:effectExtent l="0" t="0" r="0" b="0"/>
                  <wp:docPr id="30" name="Рисунок 30" descr="\\192.168.0.1\завучи\К ПРОВЕРКЕ КАБИНЕТЫ\Оценка качества\Шукшина ММ\Фото кабинета технологии девочки\Photo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0.1\завучи\К ПРОВЕРКЕ КАБИНЕТЫ\Оценка качества\Шукшина ММ\Фото кабинета технологии девочки\Photo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A3C73" wp14:editId="27CDE3F1">
                  <wp:extent cx="2933699" cy="2200275"/>
                  <wp:effectExtent l="0" t="0" r="635" b="0"/>
                  <wp:docPr id="31" name="Рисунок 31" descr="\\192.168.0.1\завучи\К ПРОВЕРКЕ КАБИНЕТЫ\Оценка качества\Шукшина ММ\Фото кабинета технологии девочки\Photo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0.1\завучи\К ПРОВЕРКЕ КАБИНЕТЫ\Оценка качества\Шукшина ММ\Фото кабинета технологии девочки\Photo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47" cy="221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Стол для швейного оборудования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Табурет рабочий (винтовой механизм регулировки высоты сиденья)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Специальный стол для черчения, вык</w:t>
            </w:r>
            <w:r w:rsidR="004D10F7">
              <w:rPr>
                <w:rFonts w:ascii="Times New Roman" w:hAnsi="Times New Roman" w:cs="Times New Roman"/>
                <w:sz w:val="24"/>
                <w:szCs w:val="24"/>
              </w:rPr>
              <w:t>роек и раскроя больших размеров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</w:t>
            </w:r>
            <w:r w:rsidR="004D10F7">
              <w:rPr>
                <w:rFonts w:ascii="Times New Roman" w:hAnsi="Times New Roman" w:cs="Times New Roman"/>
                <w:b/>
                <w:sz w:val="24"/>
                <w:szCs w:val="24"/>
              </w:rPr>
              <w:t>но-технологическое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Коллекция по волокнам и тканям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Доска гладильная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Манекен женский с подставкой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Машина швейно-вышивальная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Машина швейная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для вышивания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Шпуля для швейной машины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игл для швейной машины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универсальные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закройные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Зигзаг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Воск портновский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Утюг с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пароувлажнителем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Зеркало для примерок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травмобезопасное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Ширма примерочная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Часть 2. Домоводств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о (кулинария)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Мебель кухонная (столы с гигиеническим покрытием, шкаф для хранения посуды, сушка для посуды,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двухгнездная</w:t>
            </w:r>
            <w:proofErr w:type="spellEnd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 моечная раковина)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Стол обеденный с гигиеническим покрытием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Табурет обеденный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4D10F7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но-технологическое оборудование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Электроплита с духовкой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Холодильный шкаф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Миксер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Мясорубка электрическая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Чайник электрический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 кухонные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столовых приборов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кухонных ножей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разделочных досок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посуды для приготовления пищи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приборов для приготовления пищи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Сервиз столовый на 6 персон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Сервиз чайный/кофейный на 6 персон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Стакан мерный для сыпучих продуктов и жидкостей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Терка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Бачки-урны с крышками для пищевых отходов</w:t>
            </w:r>
          </w:p>
          <w:p w:rsidR="008F0BE9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</w:tc>
      </w:tr>
      <w:tr w:rsidR="004B400E" w:rsidTr="00BC0113">
        <w:tc>
          <w:tcPr>
            <w:tcW w:w="2480" w:type="pct"/>
          </w:tcPr>
          <w:p w:rsidR="00E609DB" w:rsidRDefault="00BC0113" w:rsidP="00CE58F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BC0113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E609DB" w:rsidRPr="00BC0113">
              <w:rPr>
                <w:rFonts w:ascii="Times New Roman" w:hAnsi="Times New Roman" w:cs="Times New Roman"/>
                <w:sz w:val="28"/>
                <w:szCs w:val="24"/>
              </w:rPr>
              <w:t>абинет</w:t>
            </w:r>
            <w:r w:rsidRPr="00BC011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609DB" w:rsidRPr="00BC011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C0113">
              <w:rPr>
                <w:rFonts w:ascii="Times New Roman" w:hAnsi="Times New Roman" w:cs="Times New Roman"/>
                <w:b/>
                <w:sz w:val="28"/>
                <w:szCs w:val="24"/>
              </w:rPr>
              <w:t>технического</w:t>
            </w:r>
            <w:proofErr w:type="gramEnd"/>
            <w:r w:rsidRPr="00BC011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труда №7</w:t>
            </w:r>
          </w:p>
          <w:p w:rsidR="00BC0113" w:rsidRPr="00BC0113" w:rsidRDefault="00BC0113" w:rsidP="00CE58F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609DB" w:rsidRDefault="00E609DB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E5810" wp14:editId="5B752A8A">
                  <wp:extent cx="2757488" cy="1838325"/>
                  <wp:effectExtent l="0" t="0" r="5080" b="0"/>
                  <wp:docPr id="17415" name="Рисунок 17415" descr="D:\DCIM\100MEDIA\IMAG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CIM\100MEDIA\IMAG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1" cy="184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4B0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DC9F9" wp14:editId="156A2722">
                  <wp:extent cx="2971800" cy="1981200"/>
                  <wp:effectExtent l="0" t="0" r="0" b="0"/>
                  <wp:docPr id="17411" name="Рисунок 17411" descr="D:\DCIM\100MEDIA\IMAG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CIM\100MEDIA\IMAG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17" cy="198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00E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00E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BF661" wp14:editId="5CD7B576">
                  <wp:extent cx="3000377" cy="2000250"/>
                  <wp:effectExtent l="0" t="0" r="9525" b="0"/>
                  <wp:docPr id="17412" name="Рисунок 17412" descr="D:\DCIM\100MEDIA\IMAG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CIM\100MEDIA\IMAG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10" cy="201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00E" w:rsidRDefault="004B400E" w:rsidP="004B40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pct"/>
          </w:tcPr>
          <w:p w:rsidR="007C6AAF" w:rsidRPr="001368BE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3. Слесарное дело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Верстак ученический комбинированный с тисками и струбциной, с защитным экраном и табуретом</w:t>
            </w:r>
          </w:p>
          <w:p w:rsidR="007C6AAF" w:rsidRPr="007C6AAF" w:rsidRDefault="007C6AAF" w:rsidP="001368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Стол металлический под станок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вариативное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Тумб</w:t>
            </w:r>
            <w:r w:rsidR="001368BE">
              <w:rPr>
                <w:rFonts w:ascii="Times New Roman" w:hAnsi="Times New Roman" w:cs="Times New Roman"/>
                <w:sz w:val="24"/>
                <w:szCs w:val="24"/>
              </w:rPr>
              <w:t>а металлическая для инструмента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Лабораторно-технологическое оборудование, инст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рументы и средства безопасности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Машина заточная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Вертикально фрезерный станок,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по металлу,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ключей гаечных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Ключ гаечный разводной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ключей торцевых трубчатых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молотков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деревянная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резиновая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надфилей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напильников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отверток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Тиски слесарные поворотные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Плоскогубцы комбинированные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Циркуль разметочный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Метр складной металлический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линеек металлических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микрометров гладких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угольников поверочных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шаблонов радиусных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Щупы (набор)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Электродрель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Электроудлинитель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брусков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шлифовальной бумаги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Щиток защитный лицевой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  <w:p w:rsidR="007C6AAF" w:rsidRPr="001368BE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4. Столярное дело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Тумба металлическая для инструмента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Верстак ученический столярный с тесками слесарными, защитным экраном, столярным прижимом и табуретом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Лабораторно-технологическое оборудование, инструменты и средств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 безопасности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Машина заточная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деревообрабатывающий,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Электродрель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Электроудлинитель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Электропаяльник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Прибор для выжигания по дереву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Комплект деревянных инструментов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металлических линеек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Метр складной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Угольник столярный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Штангенц</w:t>
            </w:r>
            <w:r w:rsidR="001368BE">
              <w:rPr>
                <w:rFonts w:ascii="Times New Roman" w:hAnsi="Times New Roman" w:cs="Times New Roman"/>
                <w:sz w:val="24"/>
                <w:szCs w:val="24"/>
              </w:rPr>
              <w:t>иркуль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Лобзик учебный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пил для лобзиков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Ножовка по дереву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молотков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Долото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Стамеска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деревянная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резиновая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Топор малый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Топор большой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Клей поливинилацетат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Лак мебельный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Морилка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карандашей столярных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Пылесос для сбора стружки</w:t>
            </w:r>
          </w:p>
          <w:p w:rsidR="007C6AAF" w:rsidRPr="007C6AAF" w:rsidRDefault="0060014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  <w:p w:rsidR="007C6AAF" w:rsidRPr="0060014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14F">
              <w:rPr>
                <w:rFonts w:ascii="Times New Roman" w:hAnsi="Times New Roman" w:cs="Times New Roman"/>
                <w:b/>
                <w:sz w:val="24"/>
                <w:szCs w:val="24"/>
              </w:rPr>
              <w:t>Часть 5. Универсальная мастерская технологии работы с деревом, металлом и выполнения проектных работ школьников (на базе кабинета Технологии для мальчиков)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фрезерный с числовым программным управлением,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с числовым программным управлением,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Шуруповерт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Лобзик электрический ручной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Лазерный дальномер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Линейка металлическая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Плоскогубцы монтажные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Дрель ручная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Гвоздодер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Долото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стамесок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Фартук защитный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фрез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3D-принтер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Пластик для 3D-печати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Емкость для травления плат с клипсами для крепления платы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Нагреватель жидкости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 xml:space="preserve">Набор универсальных пилок для </w:t>
            </w: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электролобзика</w:t>
            </w:r>
            <w:proofErr w:type="spellEnd"/>
          </w:p>
          <w:p w:rsidR="007624B0" w:rsidRPr="0037739A" w:rsidRDefault="007C6AAF" w:rsidP="009F17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Канцелярский нож</w:t>
            </w:r>
          </w:p>
        </w:tc>
      </w:tr>
      <w:tr w:rsidR="00BC0113" w:rsidTr="00BC0113">
        <w:tc>
          <w:tcPr>
            <w:tcW w:w="2480" w:type="pct"/>
          </w:tcPr>
          <w:p w:rsidR="00BC0113" w:rsidRP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C0113">
              <w:rPr>
                <w:rFonts w:ascii="Times New Roman" w:hAnsi="Times New Roman" w:cs="Times New Roman"/>
                <w:sz w:val="28"/>
                <w:szCs w:val="24"/>
              </w:rPr>
              <w:t>Кабинет музыки и ИЗО №21</w:t>
            </w:r>
          </w:p>
          <w:p w:rsidR="00BC0113" w:rsidRP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C0113" w:rsidRP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20" w:type="pct"/>
          </w:tcPr>
          <w:p w:rsidR="0073240E" w:rsidRDefault="0073240E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  <w:p w:rsidR="00AE2480" w:rsidRPr="0060014F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14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60014F" w:rsidRPr="0060014F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AE2480" w:rsidRPr="0060014F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14F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Стол ученический одноместный, регулируемый по высоте и углу наклона столешницы</w:t>
            </w:r>
          </w:p>
          <w:p w:rsidR="00AE2480" w:rsidRPr="0073240E" w:rsidRDefault="0073240E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вариативное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</w:t>
            </w:r>
            <w:r w:rsidR="0073240E"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ационное оборудование и приборы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Готовальня</w:t>
            </w:r>
          </w:p>
          <w:p w:rsidR="00AE2480" w:rsidRPr="00AE2480" w:rsidRDefault="0073240E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чертежная</w:t>
            </w:r>
          </w:p>
          <w:p w:rsidR="00AE2480" w:rsidRPr="0073240E" w:rsidRDefault="0073240E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Модели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гипсовых моделей геометрических тел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гипсовых моделей для натюрморта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гипсовых моделей головы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гипсовых моделей растений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муляжей фруктов и овощей</w:t>
            </w:r>
          </w:p>
          <w:p w:rsid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Муляжи съедобных и ядовитых грибов</w:t>
            </w:r>
          </w:p>
          <w:p w:rsidR="00AE2480" w:rsidRPr="0073240E" w:rsidRDefault="0073240E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МУЗЫКИ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73240E"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Стул ученический с пюпитром и пол</w:t>
            </w:r>
            <w:r w:rsidR="0073240E">
              <w:rPr>
                <w:rFonts w:ascii="Times New Roman" w:hAnsi="Times New Roman" w:cs="Times New Roman"/>
                <w:sz w:val="24"/>
                <w:szCs w:val="24"/>
              </w:rPr>
              <w:t>кой для учебных принадлежностей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Демонстрационное оборудование и пр</w:t>
            </w:r>
            <w:r w:rsidR="0073240E">
              <w:rPr>
                <w:rFonts w:ascii="Times New Roman" w:hAnsi="Times New Roman" w:cs="Times New Roman"/>
                <w:b/>
                <w:sz w:val="24"/>
                <w:szCs w:val="24"/>
              </w:rPr>
              <w:t>иборы (музыкальные инструменты)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Набор шумовых инструментов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Пианино акустическое/цифровое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Детский барабан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Треугольник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Набор колокольчиков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Флейта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Балалайка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Трещотка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Свистулька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Свирель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вариативное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Баян ученический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Скрипка 3/4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</w:t>
            </w:r>
            <w:r w:rsidR="0073240E"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ионные учебно-наглядные пособия</w:t>
            </w:r>
          </w:p>
          <w:p w:rsidR="00AE2480" w:rsidRPr="0073240E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40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37739A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портретов отечественных и зарубежных композиторов</w:t>
            </w:r>
          </w:p>
        </w:tc>
      </w:tr>
      <w:tr w:rsidR="00BC0113" w:rsidTr="00BC0113">
        <w:tc>
          <w:tcPr>
            <w:tcW w:w="2480" w:type="pct"/>
          </w:tcPr>
          <w:p w:rsid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BC0113">
              <w:rPr>
                <w:rFonts w:ascii="Times New Roman" w:hAnsi="Times New Roman" w:cs="Times New Roman"/>
                <w:sz w:val="28"/>
                <w:szCs w:val="24"/>
              </w:rPr>
              <w:t xml:space="preserve">Кабинеты начальных классов № </w:t>
            </w:r>
            <w:r w:rsidR="0020533C">
              <w:rPr>
                <w:rFonts w:ascii="Times New Roman" w:hAnsi="Times New Roman" w:cs="Times New Roman"/>
                <w:sz w:val="28"/>
                <w:szCs w:val="24"/>
              </w:rPr>
              <w:t>1,2,3,4,14,15,16,17,46,47,48,49</w:t>
            </w:r>
          </w:p>
          <w:p w:rsidR="00CE7682" w:rsidRDefault="00CE7682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58F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0" t="0" r="0" b="0"/>
                  <wp:docPr id="4" name="Рисунок 4" descr="\\Share\RedirectFolders$\ПатрогинаЕ\Desktop\Фото классов\20230426_07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hare\RedirectFolders$\ПатрогинаЕ\Desktop\Фото классов\20230426_07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ind w:firstLine="142"/>
              <w:rPr>
                <w:rFonts w:ascii="Times New Roman" w:hAnsi="Times New Roman" w:cs="Times New Roman"/>
                <w:sz w:val="28"/>
                <w:szCs w:val="24"/>
              </w:rPr>
            </w:pP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16580" cy="1996353"/>
                  <wp:effectExtent l="0" t="0" r="7620" b="4445"/>
                  <wp:docPr id="5" name="Рисунок 5" descr="\\Share\RedirectFolders$\ПатрогинаЕ\Desktop\Фото классов\20230426_07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hare\RedirectFolders$\ПатрогинаЕ\Desktop\Фото классов\20230426_07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064" cy="200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Default="00CE7682" w:rsidP="00CE7682">
            <w:pPr>
              <w:ind w:firstLine="142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ind w:firstLine="142"/>
              <w:rPr>
                <w:rFonts w:ascii="Times New Roman" w:hAnsi="Times New Roman" w:cs="Times New Roman"/>
                <w:sz w:val="28"/>
                <w:szCs w:val="24"/>
              </w:rPr>
            </w:pP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24200" cy="2171700"/>
                  <wp:effectExtent l="0" t="0" r="0" b="0"/>
                  <wp:docPr id="6" name="Рисунок 6" descr="\\Share\RedirectFolders$\ПатрогинаЕ\Desktop\Фото классов\20230426_07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hare\RedirectFolders$\ПатрогинаЕ\Desktop\Фото классов\20230426_07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77540" cy="2141220"/>
                  <wp:effectExtent l="0" t="0" r="3810" b="0"/>
                  <wp:docPr id="7" name="Рисунок 7" descr="\\Share\RedirectFolders$\ПатрогинаЕ\Desktop\Фото классов\20230426_07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hare\RedirectFolders$\ПатрогинаЕ\Desktop\Фото классов\20230426_07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Default="00CE7682" w:rsidP="00CE7682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7060" cy="2263140"/>
                  <wp:effectExtent l="0" t="0" r="0" b="3810"/>
                  <wp:docPr id="8" name="Рисунок 8" descr="\\Share\RedirectFolders$\ПатрогинаЕ\Desktop\Фото классов\20230426_075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hare\RedirectFolders$\ПатрогинаЕ\Desktop\Фото классов\20230426_075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Default="00CE7682" w:rsidP="00CE7682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E7682" w:rsidRDefault="00CE7682" w:rsidP="00CE7682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CE7682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85160" cy="2400300"/>
                  <wp:effectExtent l="0" t="0" r="0" b="0"/>
                  <wp:docPr id="10" name="Рисунок 10" descr="\\Share\RedirectFolders$\ПатрогинаЕ\Desktop\Фото классов\20230426_07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hare\RedirectFolders$\ПатрогинаЕ\Desktop\Фото классов\20230426_07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82" w:rsidRPr="00CE7682" w:rsidRDefault="00CE7682" w:rsidP="00CE7682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20" w:type="pct"/>
          </w:tcPr>
          <w:p w:rsidR="00BF31E7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Дидактические и наглядные пособия (по предметным областям), в том числе с наглядно-тестовыми комплексами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 и системы хранения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Стол, регулируемый по высоте и углу наклона столешницы (парта)</w:t>
            </w:r>
          </w:p>
          <w:p w:rsid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Стул ученический, регулируемый по высоте, для начальных классов</w:t>
            </w:r>
          </w:p>
          <w:p w:rsidR="00AE2480" w:rsidRPr="00AE2480" w:rsidRDefault="00BF31E7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Стеллаж</w:t>
            </w:r>
            <w:r w:rsidR="00AE2480"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демонстрационный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Дополнительное вариативное оборудование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учебных и наглядных пособий для кабинета начальных классов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Филология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 "Русский язык". "Родной язык"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Демонстрационные пособия по русскому/родному языку и литературному чтению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Сюжетные (предметные) картинки по русскому/родному языку и литературному чтению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Раздаточные карточки с буквами русского/родного алфавита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Словари, справочники и энциклопедии по русскому/родному языку и </w:t>
            </w:r>
            <w:proofErr w:type="gramStart"/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истории родного края</w:t>
            </w:r>
            <w:proofErr w:type="gramEnd"/>
            <w:r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 и литературному чтению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Модель-аппликация демонстрационная по изучению грамоте русского/родного языка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Игровой набор по развитию речи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Настольные лингвистические игры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Игровые наборы по русскому языку и литературному чтению, рекомендованные для детей младшего школьного возраста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 "Литературное чтение". "Литературное чтение на родном языке"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портретов для оформления кабинета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Репродукции картин и художественных фотографий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орфографических алгоритмов, мнемонических стихов и цифровых словарей для проведения обучения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Развивающее пособие по обучению чтению, основам грамоты, развитию речи с базой упражнений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"Иностранный язык"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 объемные, плоские (аппликации)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Модель-аппликация демонстрационная по иностранному языку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Демонстрационные пособия по иностранному языку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Раздаточные предметные карточки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Словари по иностранному языку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Игровые наборы на изучаемом иностранном языке для начальных классов</w:t>
            </w:r>
          </w:p>
          <w:p w:rsidR="00081CE9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Куклы персонажи для начальных классов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Математика и информатика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"Математика"</w:t>
            </w:r>
          </w:p>
          <w:p w:rsidR="00AE2480" w:rsidRPr="00081CE9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Демонстрационное оборудование и приборы</w:t>
            </w:r>
          </w:p>
          <w:p w:rsidR="00AE2480" w:rsidRPr="00AE2480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</w:t>
            </w:r>
            <w:proofErr w:type="spellEnd"/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чертежного оборудования и приспособлений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Модель-аппликация демонстрационная (касса) цифр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Модель-аппликация демонстрационная по множествам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Геоме</w:t>
            </w:r>
            <w:r w:rsidR="00E165EC">
              <w:rPr>
                <w:rFonts w:ascii="Times New Roman" w:hAnsi="Times New Roman" w:cs="Times New Roman"/>
                <w:sz w:val="24"/>
                <w:szCs w:val="24"/>
              </w:rPr>
              <w:t>трические тела демонстрационные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 раздаточные по математике для начальных классов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E165EC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Раздаточные карточки с цифрами и математическими знаками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Справочники по математике для начальных классов</w:t>
            </w:r>
          </w:p>
          <w:p w:rsidR="00AE2480" w:rsidRPr="00AE2480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AE2480" w:rsidRPr="00BF31E7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Набор по математике, </w:t>
            </w:r>
            <w:proofErr w:type="spellStart"/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алгоритмике</w:t>
            </w:r>
            <w:proofErr w:type="spellEnd"/>
            <w:r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 и начальному программированию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настольных развивающих игр по математике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Предметная область Основы религиозных культур и светской этики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Предмет "Основы религиозных культур и светской этики"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E165EC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Репродукции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демонстрационных пособий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раздаточных пособий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Справочники и энциклопедии</w:t>
            </w:r>
          </w:p>
          <w:p w:rsidR="00AE2480" w:rsidRPr="00081CE9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Естествознание и Обществознание (Окружающий мир)</w:t>
            </w:r>
          </w:p>
          <w:p w:rsidR="00AE2480" w:rsidRPr="00103C84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C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"Окружающий мир"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Демонстрационное оборудование и приборы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демонстрационного оборудования по окружающему миру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для начальных классов по естествознанию (комплект учит</w:t>
            </w:r>
            <w:r w:rsidR="00E165EC">
              <w:rPr>
                <w:rFonts w:ascii="Times New Roman" w:hAnsi="Times New Roman" w:cs="Times New Roman"/>
                <w:sz w:val="24"/>
                <w:szCs w:val="24"/>
              </w:rPr>
              <w:t>еля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для начальных классов по естествознанию (комплект обучающегося)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Натуральные объекты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Коллекции и гербарии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Лабораторно-технологическое оборудование (лабораторное оборудование, приборы, наборы для эксперимента)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наборы для экспериментов по Естествознанию в начальных классах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 объемные демонстрационные для начальных классов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Модели-аппликации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Игровые наборы, рекомендованные для детей младшего школьного возраста по знакомству с окружающим миром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Карты по Естествознанию и Окружающему миру для начальных классов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Искусство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"Изобразительное искусство"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Лабораторно-технологическое оборудование (лабораторное оборудование, приборы, наборы для эксперимента)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оборудования и инструментов для отработки практических умений и навыков по изобразительному искусству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Модели по изобразительному искусству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 xml:space="preserve">Муляжи предметов </w:t>
            </w:r>
            <w:r w:rsidR="00E165EC">
              <w:rPr>
                <w:rFonts w:ascii="Times New Roman" w:hAnsi="Times New Roman" w:cs="Times New Roman"/>
                <w:sz w:val="24"/>
                <w:szCs w:val="24"/>
              </w:rPr>
              <w:t>(вазы, фрукты, овощи, животные)</w:t>
            </w:r>
          </w:p>
          <w:p w:rsidR="00AE2480" w:rsidRPr="00AE2480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моделей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 натюрморт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Изделия русских народных промыслов и декоративно-прикладного искусства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Технология</w:t>
            </w:r>
          </w:p>
          <w:p w:rsidR="00AE2480" w:rsidRPr="00BF31E7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"Технология"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Лабораторно-технологическое оборудование (лабораторное оборудование, инструменты для технологии)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Комплект раздаточный учебно-лабораторного и практического оборудования по технологии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Натуральные объекты</w:t>
            </w:r>
          </w:p>
          <w:p w:rsidR="00AE2480" w:rsidRPr="00E165EC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Коллекции по предметной области т</w:t>
            </w:r>
            <w:r w:rsidR="00E165EC">
              <w:rPr>
                <w:rFonts w:ascii="Times New Roman" w:hAnsi="Times New Roman" w:cs="Times New Roman"/>
                <w:sz w:val="24"/>
                <w:szCs w:val="24"/>
              </w:rPr>
              <w:t>ехнология для начальных классов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Коллекция промышленных образцов тканей, ниток и фурнитуры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Демонстрационные учебно-наглядные пособия</w:t>
            </w:r>
          </w:p>
          <w:p w:rsidR="00AE2480" w:rsidRPr="00E165EC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5EC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Справочники</w:t>
            </w:r>
          </w:p>
          <w:p w:rsidR="00AE2480" w:rsidRPr="00AE2480" w:rsidRDefault="00AE2480" w:rsidP="00BF31E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1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Мобильный компьютерный класс для начальных классов</w:t>
            </w:r>
          </w:p>
          <w:p w:rsidR="00AE2480" w:rsidRPr="00E165EC" w:rsidRDefault="00E165EC" w:rsidP="00AE248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Тележка-хранилище ноутбуков/планшетов с системой подзарядки в комплекте с ноутбуками/планшетами (лицензионное программное обеспечение, образовательный контент и система защиты от вредоносной информации, программное обеспечение с возможностью подготовки к государственной итоговой аттестации (далее - ГИА), программное обеспечение для цифровых лабораторий)</w:t>
            </w:r>
            <w:r w:rsidR="00BF31E7">
              <w:rPr>
                <w:rFonts w:ascii="Times New Roman" w:hAnsi="Times New Roman" w:cs="Times New Roman"/>
                <w:sz w:val="24"/>
                <w:szCs w:val="24"/>
              </w:rPr>
              <w:t xml:space="preserve"> (мобильная)</w:t>
            </w:r>
          </w:p>
          <w:p w:rsidR="00AE2480" w:rsidRPr="00AE2480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Дополнит</w:t>
            </w:r>
            <w:r w:rsidR="00E165EC">
              <w:rPr>
                <w:rFonts w:ascii="Times New Roman" w:hAnsi="Times New Roman" w:cs="Times New Roman"/>
                <w:sz w:val="24"/>
                <w:szCs w:val="24"/>
              </w:rPr>
              <w:t>ельное вариативное оборудование</w:t>
            </w:r>
          </w:p>
          <w:p w:rsidR="00BC0113" w:rsidRPr="0037739A" w:rsidRDefault="00AE2480" w:rsidP="00AE248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480">
              <w:rPr>
                <w:rFonts w:ascii="Times New Roman" w:hAnsi="Times New Roman" w:cs="Times New Roman"/>
                <w:sz w:val="24"/>
                <w:szCs w:val="24"/>
              </w:rPr>
              <w:t>Графический планшет</w:t>
            </w:r>
          </w:p>
        </w:tc>
      </w:tr>
    </w:tbl>
    <w:p w:rsidR="00A44285" w:rsidRDefault="00A44285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6F52C7" w:rsidP="006F52C7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36B14" w:rsidSect="00E6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1E"/>
    <w:rsid w:val="00044596"/>
    <w:rsid w:val="00081CE9"/>
    <w:rsid w:val="000F37BC"/>
    <w:rsid w:val="00103C84"/>
    <w:rsid w:val="00124A9F"/>
    <w:rsid w:val="001368BE"/>
    <w:rsid w:val="0020533C"/>
    <w:rsid w:val="00213D2B"/>
    <w:rsid w:val="0025442C"/>
    <w:rsid w:val="002E7D62"/>
    <w:rsid w:val="00322EF6"/>
    <w:rsid w:val="003638C0"/>
    <w:rsid w:val="0037739A"/>
    <w:rsid w:val="003E6A56"/>
    <w:rsid w:val="00461E6A"/>
    <w:rsid w:val="004B400E"/>
    <w:rsid w:val="004D10F7"/>
    <w:rsid w:val="00546D5A"/>
    <w:rsid w:val="0056242C"/>
    <w:rsid w:val="005A2559"/>
    <w:rsid w:val="0060014F"/>
    <w:rsid w:val="00626AF1"/>
    <w:rsid w:val="00680B8D"/>
    <w:rsid w:val="006F52C7"/>
    <w:rsid w:val="0073240E"/>
    <w:rsid w:val="007624B0"/>
    <w:rsid w:val="007940D0"/>
    <w:rsid w:val="007A49A0"/>
    <w:rsid w:val="007C6AAF"/>
    <w:rsid w:val="00825E35"/>
    <w:rsid w:val="008E2F45"/>
    <w:rsid w:val="008F0BE9"/>
    <w:rsid w:val="009D2F1E"/>
    <w:rsid w:val="009E1F7E"/>
    <w:rsid w:val="009F1711"/>
    <w:rsid w:val="00A36B14"/>
    <w:rsid w:val="00A44285"/>
    <w:rsid w:val="00A6334F"/>
    <w:rsid w:val="00A6497F"/>
    <w:rsid w:val="00AE2480"/>
    <w:rsid w:val="00AF0629"/>
    <w:rsid w:val="00AF462A"/>
    <w:rsid w:val="00AF58E6"/>
    <w:rsid w:val="00B939E9"/>
    <w:rsid w:val="00BC0113"/>
    <w:rsid w:val="00BF31E7"/>
    <w:rsid w:val="00BF5AC6"/>
    <w:rsid w:val="00C45B8E"/>
    <w:rsid w:val="00CE58F9"/>
    <w:rsid w:val="00CE7682"/>
    <w:rsid w:val="00D14C3D"/>
    <w:rsid w:val="00D52070"/>
    <w:rsid w:val="00E165EC"/>
    <w:rsid w:val="00E519DA"/>
    <w:rsid w:val="00E609DB"/>
    <w:rsid w:val="00E8651E"/>
    <w:rsid w:val="00F1641D"/>
    <w:rsid w:val="00F64EDD"/>
    <w:rsid w:val="00FA4D46"/>
    <w:rsid w:val="00FC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2471C"/>
  <w15:docId w15:val="{8A9DFDFE-16BC-4AD0-9487-BA8BF320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E58F9"/>
    <w:pPr>
      <w:spacing w:after="0" w:line="240" w:lineRule="auto"/>
    </w:pPr>
  </w:style>
  <w:style w:type="paragraph" w:styleId="2">
    <w:name w:val="Body Text Indent 2"/>
    <w:basedOn w:val="a"/>
    <w:link w:val="20"/>
    <w:rsid w:val="00C45B8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45B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2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4601</Words>
  <Characters>26228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Корнева</cp:lastModifiedBy>
  <cp:revision>6</cp:revision>
  <dcterms:created xsi:type="dcterms:W3CDTF">2023-05-12T10:15:00Z</dcterms:created>
  <dcterms:modified xsi:type="dcterms:W3CDTF">2023-10-23T15:25:00Z</dcterms:modified>
</cp:coreProperties>
</file>